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5DCFD1" w14:textId="77777777" w:rsidR="00820583" w:rsidRDefault="00820583" w:rsidP="00820583">
      <w:pPr>
        <w:spacing w:after="0" w:line="240" w:lineRule="auto"/>
        <w:textAlignment w:val="baseline"/>
        <w:rPr>
          <w:rFonts w:eastAsia="Times New Roman" w:cs="Arial"/>
          <w:color w:val="222222"/>
          <w:sz w:val="24"/>
          <w:szCs w:val="24"/>
        </w:rPr>
      </w:pPr>
      <w:bookmarkStart w:id="0" w:name="_GoBack"/>
      <w:bookmarkEnd w:id="0"/>
    </w:p>
    <w:p w14:paraId="48D34265" w14:textId="77777777" w:rsidR="00016AB0" w:rsidRDefault="00016AB0" w:rsidP="00123C5C">
      <w:pPr>
        <w:spacing w:after="0" w:line="240" w:lineRule="auto"/>
        <w:jc w:val="center"/>
        <w:textAlignment w:val="baseline"/>
        <w:rPr>
          <w:rFonts w:eastAsia="Times New Roman" w:cs="Arial"/>
          <w:b/>
          <w:sz w:val="28"/>
          <w:szCs w:val="28"/>
        </w:rPr>
      </w:pPr>
    </w:p>
    <w:p w14:paraId="23FA5421" w14:textId="4D8A2C53" w:rsidR="00123C5C" w:rsidRPr="00EF43D7" w:rsidRDefault="009A5CF2" w:rsidP="00123C5C">
      <w:pPr>
        <w:spacing w:after="0" w:line="240" w:lineRule="auto"/>
        <w:jc w:val="center"/>
        <w:textAlignment w:val="baseline"/>
        <w:rPr>
          <w:rFonts w:eastAsia="Times New Roman" w:cs="Arial"/>
          <w:b/>
          <w:sz w:val="28"/>
          <w:szCs w:val="28"/>
        </w:rPr>
      </w:pPr>
      <w:r w:rsidRPr="00EF43D7">
        <w:rPr>
          <w:rFonts w:eastAsia="Times New Roman" w:cs="Arial"/>
          <w:b/>
          <w:sz w:val="28"/>
          <w:szCs w:val="28"/>
        </w:rPr>
        <w:t>Project Title</w:t>
      </w:r>
    </w:p>
    <w:p w14:paraId="557A293D" w14:textId="48688FA9" w:rsidR="007371CB" w:rsidRDefault="00EE1D3C" w:rsidP="00123C5C">
      <w:pPr>
        <w:spacing w:after="0" w:line="240" w:lineRule="auto"/>
        <w:jc w:val="center"/>
        <w:textAlignment w:val="baseline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Applicant</w:t>
      </w:r>
      <w:r w:rsidR="007371CB">
        <w:rPr>
          <w:rFonts w:eastAsia="Times New Roman" w:cs="Arial"/>
          <w:sz w:val="24"/>
          <w:szCs w:val="24"/>
        </w:rPr>
        <w:t>(s): PI Name/</w:t>
      </w:r>
      <w:r>
        <w:rPr>
          <w:rFonts w:eastAsia="Times New Roman" w:cs="Arial"/>
          <w:sz w:val="24"/>
          <w:szCs w:val="24"/>
        </w:rPr>
        <w:t>Company</w:t>
      </w:r>
      <w:r w:rsidR="00393AC0">
        <w:rPr>
          <w:rFonts w:eastAsia="Times New Roman" w:cs="Arial"/>
          <w:sz w:val="24"/>
          <w:szCs w:val="24"/>
        </w:rPr>
        <w:t xml:space="preserve"> or University</w:t>
      </w:r>
      <w:r>
        <w:rPr>
          <w:rFonts w:eastAsia="Times New Roman" w:cs="Arial"/>
          <w:sz w:val="24"/>
          <w:szCs w:val="24"/>
        </w:rPr>
        <w:t>/</w:t>
      </w:r>
      <w:r w:rsidR="007371CB">
        <w:rPr>
          <w:rFonts w:eastAsia="Times New Roman" w:cs="Arial"/>
          <w:sz w:val="24"/>
          <w:szCs w:val="24"/>
        </w:rPr>
        <w:t xml:space="preserve">Contact Information </w:t>
      </w:r>
    </w:p>
    <w:p w14:paraId="6E5C3151" w14:textId="73464E54" w:rsidR="008E505A" w:rsidRDefault="008E505A" w:rsidP="00123C5C">
      <w:pPr>
        <w:spacing w:after="0" w:line="240" w:lineRule="auto"/>
        <w:jc w:val="center"/>
        <w:textAlignment w:val="baseline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DISCOVR Team Liaison: National Lab Contact </w:t>
      </w:r>
    </w:p>
    <w:p w14:paraId="1B51B8A3" w14:textId="77777777" w:rsidR="009A5CF2" w:rsidRPr="00EF43D7" w:rsidRDefault="009A5CF2" w:rsidP="00123C5C">
      <w:pPr>
        <w:spacing w:after="0" w:line="240" w:lineRule="auto"/>
        <w:jc w:val="center"/>
        <w:textAlignment w:val="baseline"/>
        <w:rPr>
          <w:rFonts w:eastAsia="Times New Roman" w:cs="Arial"/>
          <w:sz w:val="24"/>
          <w:szCs w:val="24"/>
        </w:rPr>
      </w:pPr>
    </w:p>
    <w:p w14:paraId="29251251" w14:textId="7E66F892" w:rsidR="009A5CF2" w:rsidRPr="009023F4" w:rsidRDefault="002148C7" w:rsidP="00906EBB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eastAsia="Times New Roman" w:cs="Arial"/>
          <w:b/>
          <w:sz w:val="24"/>
          <w:szCs w:val="24"/>
        </w:rPr>
      </w:pPr>
      <w:r>
        <w:rPr>
          <w:rFonts w:eastAsia="Times New Roman" w:cs="Arial"/>
          <w:b/>
          <w:sz w:val="24"/>
          <w:szCs w:val="24"/>
        </w:rPr>
        <w:t>Project Overview</w:t>
      </w:r>
      <w:r w:rsidR="00832032">
        <w:rPr>
          <w:rFonts w:eastAsia="Times New Roman" w:cs="Arial"/>
          <w:b/>
          <w:sz w:val="24"/>
          <w:szCs w:val="24"/>
        </w:rPr>
        <w:t xml:space="preserve"> and Background</w:t>
      </w:r>
      <w:r w:rsidR="0025597C" w:rsidRPr="009023F4">
        <w:rPr>
          <w:rFonts w:eastAsia="Times New Roman" w:cs="Arial"/>
          <w:b/>
          <w:sz w:val="24"/>
          <w:szCs w:val="24"/>
        </w:rPr>
        <w:t xml:space="preserve"> (</w:t>
      </w:r>
      <w:r w:rsidR="0025597C" w:rsidRPr="009023F4">
        <w:rPr>
          <w:rFonts w:eastAsia="Times New Roman" w:cs="Arial"/>
          <w:b/>
          <w:sz w:val="24"/>
          <w:szCs w:val="24"/>
          <w:vertAlign w:val="subscript"/>
        </w:rPr>
        <w:t>~</w:t>
      </w:r>
      <w:r w:rsidR="0025597C" w:rsidRPr="009023F4">
        <w:rPr>
          <w:rFonts w:eastAsia="Times New Roman" w:cs="Arial"/>
          <w:b/>
          <w:sz w:val="24"/>
          <w:szCs w:val="24"/>
        </w:rPr>
        <w:t>0.</w:t>
      </w:r>
      <w:r w:rsidR="00DC0393">
        <w:rPr>
          <w:rFonts w:eastAsia="Times New Roman" w:cs="Arial"/>
          <w:b/>
          <w:sz w:val="24"/>
          <w:szCs w:val="24"/>
        </w:rPr>
        <w:t>3 - 0.</w:t>
      </w:r>
      <w:r w:rsidR="0025597C" w:rsidRPr="009023F4">
        <w:rPr>
          <w:rFonts w:eastAsia="Times New Roman" w:cs="Arial"/>
          <w:b/>
          <w:sz w:val="24"/>
          <w:szCs w:val="24"/>
        </w:rPr>
        <w:t xml:space="preserve">5 </w:t>
      </w:r>
      <w:proofErr w:type="spellStart"/>
      <w:r w:rsidR="0025597C" w:rsidRPr="009023F4">
        <w:rPr>
          <w:rFonts w:eastAsia="Times New Roman" w:cs="Arial"/>
          <w:b/>
          <w:sz w:val="24"/>
          <w:szCs w:val="24"/>
        </w:rPr>
        <w:t>pg</w:t>
      </w:r>
      <w:proofErr w:type="spellEnd"/>
      <w:r w:rsidR="0025597C" w:rsidRPr="009023F4">
        <w:rPr>
          <w:rFonts w:eastAsia="Times New Roman" w:cs="Arial"/>
          <w:b/>
          <w:sz w:val="24"/>
          <w:szCs w:val="24"/>
        </w:rPr>
        <w:t>)</w:t>
      </w:r>
    </w:p>
    <w:p w14:paraId="0E3C83BF" w14:textId="1C6BEA66" w:rsidR="009023F4" w:rsidRDefault="009023F4" w:rsidP="009023F4">
      <w:pPr>
        <w:spacing w:after="0" w:line="240" w:lineRule="auto"/>
        <w:textAlignment w:val="baseline"/>
        <w:rPr>
          <w:rFonts w:eastAsia="Arial" w:cs="Arial"/>
          <w:i/>
          <w:sz w:val="24"/>
          <w:szCs w:val="24"/>
        </w:rPr>
      </w:pPr>
      <w:r w:rsidRPr="009023F4">
        <w:rPr>
          <w:rFonts w:eastAsia="Arial" w:cs="Arial"/>
          <w:i/>
          <w:sz w:val="24"/>
          <w:szCs w:val="24"/>
        </w:rPr>
        <w:t xml:space="preserve">Provide a brief overview of the </w:t>
      </w:r>
      <w:r w:rsidR="00832032">
        <w:rPr>
          <w:rFonts w:eastAsia="Arial" w:cs="Arial"/>
          <w:i/>
          <w:sz w:val="24"/>
          <w:szCs w:val="24"/>
        </w:rPr>
        <w:t xml:space="preserve">proposed work and </w:t>
      </w:r>
      <w:r w:rsidRPr="009023F4">
        <w:rPr>
          <w:rFonts w:eastAsia="Arial" w:cs="Arial"/>
          <w:i/>
          <w:sz w:val="24"/>
          <w:szCs w:val="24"/>
        </w:rPr>
        <w:t>background information</w:t>
      </w:r>
      <w:r w:rsidR="00CB7E42">
        <w:rPr>
          <w:rFonts w:eastAsia="Arial" w:cs="Arial"/>
          <w:i/>
          <w:sz w:val="24"/>
          <w:szCs w:val="24"/>
        </w:rPr>
        <w:t xml:space="preserve"> and preliminary data</w:t>
      </w:r>
      <w:r w:rsidRPr="009023F4">
        <w:rPr>
          <w:rFonts w:eastAsia="Arial" w:cs="Arial"/>
          <w:i/>
          <w:sz w:val="24"/>
          <w:szCs w:val="24"/>
        </w:rPr>
        <w:t xml:space="preserve"> necessary for understanding the scope of the problem </w:t>
      </w:r>
      <w:r w:rsidR="007027B3">
        <w:rPr>
          <w:rFonts w:eastAsia="Arial" w:cs="Arial"/>
          <w:i/>
          <w:sz w:val="24"/>
          <w:szCs w:val="24"/>
        </w:rPr>
        <w:t xml:space="preserve">and </w:t>
      </w:r>
      <w:r w:rsidRPr="009023F4">
        <w:rPr>
          <w:rFonts w:eastAsia="Arial" w:cs="Arial"/>
          <w:i/>
          <w:sz w:val="24"/>
          <w:szCs w:val="24"/>
        </w:rPr>
        <w:t xml:space="preserve">the impact of </w:t>
      </w:r>
      <w:r w:rsidR="007027B3">
        <w:rPr>
          <w:rFonts w:eastAsia="Arial" w:cs="Arial"/>
          <w:i/>
          <w:sz w:val="24"/>
          <w:szCs w:val="24"/>
        </w:rPr>
        <w:t>the proposed</w:t>
      </w:r>
      <w:r w:rsidRPr="009023F4">
        <w:rPr>
          <w:rFonts w:eastAsia="Arial" w:cs="Arial"/>
          <w:i/>
          <w:sz w:val="24"/>
          <w:szCs w:val="24"/>
        </w:rPr>
        <w:t xml:space="preserve"> solution.</w:t>
      </w:r>
      <w:r w:rsidR="00920635">
        <w:rPr>
          <w:rFonts w:eastAsia="Arial" w:cs="Arial"/>
          <w:i/>
          <w:sz w:val="24"/>
          <w:szCs w:val="24"/>
        </w:rPr>
        <w:t xml:space="preserve"> </w:t>
      </w:r>
      <w:r w:rsidR="00CB7E42">
        <w:rPr>
          <w:rFonts w:eastAsia="Arial" w:cs="Arial"/>
          <w:i/>
          <w:sz w:val="24"/>
          <w:szCs w:val="24"/>
        </w:rPr>
        <w:t xml:space="preserve">Notably, </w:t>
      </w:r>
      <w:r w:rsidR="00016AB0">
        <w:rPr>
          <w:rFonts w:eastAsia="Arial" w:cs="Arial"/>
          <w:i/>
          <w:sz w:val="24"/>
          <w:szCs w:val="24"/>
        </w:rPr>
        <w:t xml:space="preserve">preliminary data </w:t>
      </w:r>
      <w:r w:rsidR="00CB7E42">
        <w:rPr>
          <w:rFonts w:eastAsia="Arial" w:cs="Arial"/>
          <w:i/>
          <w:sz w:val="24"/>
          <w:szCs w:val="24"/>
        </w:rPr>
        <w:t xml:space="preserve">should be focused on increased biomass productivity and/or improved stability of cultures in outdoor cultivation systems. </w:t>
      </w:r>
      <w:r w:rsidR="00920635">
        <w:rPr>
          <w:rFonts w:eastAsia="Arial" w:cs="Arial"/>
          <w:i/>
          <w:sz w:val="24"/>
          <w:szCs w:val="24"/>
        </w:rPr>
        <w:t xml:space="preserve">For strains going into the DISCOVR </w:t>
      </w:r>
      <w:r w:rsidR="004B10B0" w:rsidRPr="004B10B0">
        <w:rPr>
          <w:rFonts w:eastAsia="Arial" w:cstheme="minorHAnsi"/>
          <w:i/>
          <w:sz w:val="24"/>
        </w:rPr>
        <w:t>&lt;</w:t>
      </w:r>
      <w:r w:rsidR="004B10B0" w:rsidRPr="004B10B0">
        <w:rPr>
          <w:rFonts w:eastAsia="Arial" w:cstheme="minorHAnsi"/>
          <w:i/>
          <w:sz w:val="24"/>
          <w:u w:val="single"/>
        </w:rPr>
        <w:t>pipeline</w:t>
      </w:r>
      <w:r w:rsidR="004B10B0" w:rsidRPr="004B10B0">
        <w:rPr>
          <w:rFonts w:eastAsia="Arial" w:cstheme="minorHAnsi"/>
          <w:i/>
          <w:sz w:val="24"/>
        </w:rPr>
        <w:t>&gt; (</w:t>
      </w:r>
      <w:r w:rsidR="004B10B0" w:rsidRPr="004B10B0">
        <w:rPr>
          <w:rFonts w:eastAsia="Arial" w:cstheme="minorHAnsi"/>
          <w:i/>
          <w:color w:val="0070C0"/>
          <w:sz w:val="24"/>
        </w:rPr>
        <w:t>link to DISCOVR Pipeline or Tiers on the website</w:t>
      </w:r>
      <w:r w:rsidR="004B10B0" w:rsidRPr="004B10B0">
        <w:rPr>
          <w:rFonts w:eastAsia="Arial" w:cstheme="minorHAnsi"/>
          <w:i/>
          <w:sz w:val="24"/>
        </w:rPr>
        <w:t>)</w:t>
      </w:r>
      <w:r w:rsidR="00920635">
        <w:rPr>
          <w:rFonts w:eastAsia="Arial" w:cs="Arial"/>
          <w:i/>
          <w:sz w:val="24"/>
          <w:szCs w:val="24"/>
        </w:rPr>
        <w:t>, describe what is known about the strain</w:t>
      </w:r>
      <w:r w:rsidR="00DC0393">
        <w:rPr>
          <w:rFonts w:eastAsia="Arial" w:cs="Arial"/>
          <w:i/>
          <w:sz w:val="24"/>
          <w:szCs w:val="24"/>
        </w:rPr>
        <w:t xml:space="preserve"> and justification for characterizing it in the DISCOVR process</w:t>
      </w:r>
      <w:r w:rsidR="00920635">
        <w:rPr>
          <w:rFonts w:eastAsia="Arial" w:cs="Arial"/>
          <w:i/>
          <w:sz w:val="24"/>
          <w:szCs w:val="24"/>
        </w:rPr>
        <w:t>.</w:t>
      </w:r>
      <w:r w:rsidR="00DC0393">
        <w:rPr>
          <w:rFonts w:eastAsia="Arial" w:cs="Arial"/>
          <w:i/>
          <w:sz w:val="24"/>
          <w:szCs w:val="24"/>
        </w:rPr>
        <w:t xml:space="preserve"> </w:t>
      </w:r>
    </w:p>
    <w:p w14:paraId="1FE96653" w14:textId="4B27E565" w:rsidR="002F6CC1" w:rsidRDefault="002F6CC1" w:rsidP="009023F4">
      <w:pPr>
        <w:spacing w:after="0" w:line="240" w:lineRule="auto"/>
        <w:textAlignment w:val="baseline"/>
        <w:rPr>
          <w:rFonts w:eastAsia="Arial" w:cs="Arial"/>
          <w:i/>
          <w:sz w:val="24"/>
          <w:szCs w:val="24"/>
        </w:rPr>
      </w:pPr>
    </w:p>
    <w:p w14:paraId="5498371F" w14:textId="310E76D5" w:rsidR="002F6CC1" w:rsidRPr="009023F4" w:rsidRDefault="00016AB0" w:rsidP="009023F4">
      <w:pPr>
        <w:spacing w:after="0" w:line="240" w:lineRule="auto"/>
        <w:textAlignment w:val="baseline"/>
        <w:rPr>
          <w:rFonts w:eastAsia="Times New Roman" w:cs="Arial"/>
          <w:sz w:val="24"/>
          <w:szCs w:val="24"/>
        </w:rPr>
      </w:pPr>
      <w:r>
        <w:rPr>
          <w:rFonts w:eastAsia="Arial" w:cs="Arial"/>
          <w:i/>
          <w:sz w:val="24"/>
          <w:szCs w:val="24"/>
        </w:rPr>
        <w:t>Please c</w:t>
      </w:r>
      <w:r w:rsidR="002F6CC1">
        <w:rPr>
          <w:rFonts w:eastAsia="Arial" w:cs="Arial"/>
          <w:i/>
          <w:sz w:val="24"/>
          <w:szCs w:val="24"/>
        </w:rPr>
        <w:t>learly note which season</w:t>
      </w:r>
      <w:r>
        <w:rPr>
          <w:rFonts w:eastAsia="Arial" w:cs="Arial"/>
          <w:i/>
          <w:sz w:val="24"/>
          <w:szCs w:val="24"/>
        </w:rPr>
        <w:t>(s)</w:t>
      </w:r>
      <w:r w:rsidR="002F6CC1">
        <w:rPr>
          <w:rFonts w:eastAsia="Arial" w:cs="Arial"/>
          <w:i/>
          <w:sz w:val="24"/>
          <w:szCs w:val="24"/>
        </w:rPr>
        <w:t xml:space="preserve"> of the year the strain or approach is expected to be the most impactful.</w:t>
      </w:r>
    </w:p>
    <w:p w14:paraId="4296F374" w14:textId="474AFFEF" w:rsidR="009023F4" w:rsidRDefault="009023F4" w:rsidP="009023F4">
      <w:pPr>
        <w:pStyle w:val="ListParagraph"/>
        <w:spacing w:after="0" w:line="240" w:lineRule="auto"/>
        <w:ind w:left="360"/>
        <w:textAlignment w:val="baseline"/>
        <w:rPr>
          <w:rFonts w:eastAsia="Times New Roman" w:cs="Arial"/>
          <w:sz w:val="24"/>
          <w:szCs w:val="24"/>
        </w:rPr>
      </w:pPr>
    </w:p>
    <w:p w14:paraId="23495FA6" w14:textId="77777777" w:rsidR="00016AB0" w:rsidRPr="00EF43D7" w:rsidRDefault="00016AB0" w:rsidP="009023F4">
      <w:pPr>
        <w:pStyle w:val="ListParagraph"/>
        <w:spacing w:after="0" w:line="240" w:lineRule="auto"/>
        <w:ind w:left="360"/>
        <w:textAlignment w:val="baseline"/>
        <w:rPr>
          <w:rFonts w:eastAsia="Times New Roman" w:cs="Arial"/>
          <w:sz w:val="24"/>
          <w:szCs w:val="24"/>
        </w:rPr>
      </w:pPr>
    </w:p>
    <w:p w14:paraId="34068468" w14:textId="7A57EAF7" w:rsidR="00906EBB" w:rsidRPr="009023F4" w:rsidRDefault="00906EBB" w:rsidP="009023F4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eastAsia="Times New Roman" w:cs="Arial"/>
          <w:b/>
          <w:sz w:val="24"/>
          <w:szCs w:val="24"/>
        </w:rPr>
      </w:pPr>
      <w:r w:rsidRPr="009023F4">
        <w:rPr>
          <w:rFonts w:eastAsia="Times New Roman" w:cs="Arial"/>
          <w:b/>
          <w:sz w:val="24"/>
          <w:szCs w:val="24"/>
        </w:rPr>
        <w:t>(</w:t>
      </w:r>
      <w:r w:rsidR="002A3B02">
        <w:rPr>
          <w:rFonts w:eastAsia="Times New Roman" w:cs="Arial"/>
          <w:b/>
          <w:sz w:val="24"/>
          <w:szCs w:val="24"/>
        </w:rPr>
        <w:t>30</w:t>
      </w:r>
      <w:r w:rsidRPr="009023F4">
        <w:rPr>
          <w:rFonts w:eastAsia="Times New Roman" w:cs="Arial"/>
          <w:b/>
          <w:sz w:val="24"/>
          <w:szCs w:val="24"/>
        </w:rPr>
        <w:t>%</w:t>
      </w:r>
      <w:r w:rsidR="0090226E">
        <w:rPr>
          <w:rFonts w:eastAsia="Times New Roman" w:cs="Arial"/>
          <w:b/>
          <w:sz w:val="24"/>
          <w:szCs w:val="24"/>
        </w:rPr>
        <w:t xml:space="preserve"> of total score</w:t>
      </w:r>
      <w:r w:rsidRPr="009023F4">
        <w:rPr>
          <w:rFonts w:eastAsia="Times New Roman" w:cs="Arial"/>
          <w:b/>
          <w:sz w:val="24"/>
          <w:szCs w:val="24"/>
        </w:rPr>
        <w:t xml:space="preserve">) Challenges Addressed and Research Approach </w:t>
      </w:r>
      <w:r w:rsidR="0025597C" w:rsidRPr="009023F4">
        <w:rPr>
          <w:rFonts w:eastAsia="Times New Roman" w:cs="Arial"/>
          <w:b/>
          <w:sz w:val="24"/>
          <w:szCs w:val="24"/>
        </w:rPr>
        <w:t>(</w:t>
      </w:r>
      <w:r w:rsidR="0025597C" w:rsidRPr="009023F4">
        <w:rPr>
          <w:rFonts w:eastAsia="Times New Roman" w:cs="Arial"/>
          <w:b/>
          <w:sz w:val="24"/>
          <w:szCs w:val="24"/>
          <w:vertAlign w:val="subscript"/>
        </w:rPr>
        <w:t>~</w:t>
      </w:r>
      <w:r w:rsidR="00920635">
        <w:rPr>
          <w:rFonts w:eastAsia="Times New Roman" w:cs="Arial"/>
          <w:b/>
          <w:sz w:val="24"/>
          <w:szCs w:val="24"/>
        </w:rPr>
        <w:t xml:space="preserve">1 </w:t>
      </w:r>
      <w:proofErr w:type="spellStart"/>
      <w:r w:rsidR="0025597C" w:rsidRPr="009023F4">
        <w:rPr>
          <w:rFonts w:eastAsia="Times New Roman" w:cs="Arial"/>
          <w:b/>
          <w:sz w:val="24"/>
          <w:szCs w:val="24"/>
        </w:rPr>
        <w:t>pg</w:t>
      </w:r>
      <w:proofErr w:type="spellEnd"/>
      <w:r w:rsidR="0025597C" w:rsidRPr="009023F4">
        <w:rPr>
          <w:rFonts w:eastAsia="Times New Roman" w:cs="Arial"/>
          <w:b/>
          <w:sz w:val="24"/>
          <w:szCs w:val="24"/>
        </w:rPr>
        <w:t>)</w:t>
      </w:r>
    </w:p>
    <w:p w14:paraId="4D238EDF" w14:textId="764128ED" w:rsidR="009023F4" w:rsidRPr="001967A8" w:rsidRDefault="009023F4" w:rsidP="008E505A">
      <w:pPr>
        <w:spacing w:after="0" w:line="240" w:lineRule="auto"/>
        <w:rPr>
          <w:rFonts w:eastAsia="Arial" w:cs="Arial"/>
          <w:i/>
          <w:sz w:val="24"/>
          <w:szCs w:val="24"/>
        </w:rPr>
      </w:pPr>
      <w:r w:rsidRPr="001967A8">
        <w:rPr>
          <w:rFonts w:eastAsia="Arial" w:cs="Arial"/>
          <w:i/>
          <w:sz w:val="24"/>
          <w:szCs w:val="24"/>
        </w:rPr>
        <w:t xml:space="preserve">Provide a discussion of the challenges addressed, research approach, the innovative aspects of the approach, and how </w:t>
      </w:r>
      <w:r w:rsidR="00E700CE" w:rsidRPr="001967A8">
        <w:rPr>
          <w:rFonts w:eastAsia="Arial" w:cs="Arial"/>
          <w:i/>
          <w:sz w:val="24"/>
          <w:szCs w:val="24"/>
        </w:rPr>
        <w:t xml:space="preserve">the approach </w:t>
      </w:r>
      <w:r w:rsidRPr="001967A8">
        <w:rPr>
          <w:rFonts w:eastAsia="Arial" w:cs="Arial"/>
          <w:i/>
          <w:sz w:val="24"/>
          <w:szCs w:val="24"/>
        </w:rPr>
        <w:t xml:space="preserve">addresses the </w:t>
      </w:r>
      <w:r w:rsidR="007027B3" w:rsidRPr="001967A8">
        <w:rPr>
          <w:rFonts w:eastAsia="Arial" w:cs="Arial"/>
          <w:i/>
          <w:sz w:val="24"/>
          <w:szCs w:val="24"/>
        </w:rPr>
        <w:t>challenges</w:t>
      </w:r>
      <w:r w:rsidR="001967A8" w:rsidRPr="001967A8">
        <w:rPr>
          <w:rFonts w:eastAsia="Arial" w:cs="Arial"/>
          <w:i/>
          <w:sz w:val="24"/>
          <w:szCs w:val="24"/>
        </w:rPr>
        <w:t xml:space="preserve"> you’ve identified</w:t>
      </w:r>
      <w:r w:rsidRPr="001967A8">
        <w:rPr>
          <w:rFonts w:eastAsia="Arial" w:cs="Arial"/>
          <w:i/>
          <w:sz w:val="24"/>
          <w:szCs w:val="24"/>
        </w:rPr>
        <w:t>.</w:t>
      </w:r>
      <w:r w:rsidR="00920635" w:rsidRPr="001967A8">
        <w:rPr>
          <w:rFonts w:eastAsia="Arial" w:cs="Arial"/>
          <w:i/>
          <w:sz w:val="24"/>
          <w:szCs w:val="24"/>
        </w:rPr>
        <w:t xml:space="preserve"> For strains going into the DISCOVR </w:t>
      </w:r>
      <w:r w:rsidR="004B10B0" w:rsidRPr="001967A8">
        <w:rPr>
          <w:rFonts w:eastAsia="Arial" w:cstheme="minorHAnsi"/>
          <w:i/>
          <w:sz w:val="24"/>
        </w:rPr>
        <w:t>pipeline</w:t>
      </w:r>
      <w:r w:rsidR="00920635" w:rsidRPr="001967A8">
        <w:rPr>
          <w:rFonts w:eastAsia="Arial" w:cs="Arial"/>
          <w:i/>
          <w:sz w:val="24"/>
          <w:szCs w:val="24"/>
        </w:rPr>
        <w:t xml:space="preserve">, </w:t>
      </w:r>
      <w:r w:rsidR="00DC0393" w:rsidRPr="001967A8">
        <w:rPr>
          <w:rFonts w:eastAsia="Arial" w:cs="Arial"/>
          <w:i/>
          <w:sz w:val="24"/>
          <w:szCs w:val="24"/>
        </w:rPr>
        <w:t>describe</w:t>
      </w:r>
      <w:r w:rsidR="00920635" w:rsidRPr="001967A8">
        <w:rPr>
          <w:rFonts w:eastAsia="Arial" w:cs="Arial"/>
          <w:i/>
          <w:sz w:val="24"/>
          <w:szCs w:val="24"/>
        </w:rPr>
        <w:t xml:space="preserve"> </w:t>
      </w:r>
      <w:r w:rsidR="00DC0393" w:rsidRPr="001967A8">
        <w:rPr>
          <w:rFonts w:eastAsia="Arial" w:cs="Arial"/>
          <w:i/>
          <w:sz w:val="24"/>
          <w:szCs w:val="24"/>
        </w:rPr>
        <w:t xml:space="preserve">which aspects of the DISCOVR pipeline you are interested in – the entire process, or </w:t>
      </w:r>
      <w:r w:rsidR="001967A8" w:rsidRPr="001967A8">
        <w:rPr>
          <w:rFonts w:eastAsia="Arial" w:cs="Arial"/>
          <w:i/>
          <w:sz w:val="24"/>
          <w:szCs w:val="24"/>
        </w:rPr>
        <w:t xml:space="preserve">specific &lt;Research Areas&gt; </w:t>
      </w:r>
      <w:r w:rsidR="001967A8" w:rsidRPr="001967A8">
        <w:rPr>
          <w:rFonts w:eastAsia="Arial" w:cs="Arial"/>
          <w:i/>
          <w:color w:val="0070C0"/>
          <w:sz w:val="24"/>
          <w:szCs w:val="24"/>
        </w:rPr>
        <w:t>(Link to Research Areas list)</w:t>
      </w:r>
      <w:r w:rsidR="001967A8" w:rsidRPr="001967A8">
        <w:rPr>
          <w:rFonts w:eastAsia="Arial" w:cs="Arial"/>
          <w:i/>
          <w:sz w:val="24"/>
          <w:szCs w:val="24"/>
        </w:rPr>
        <w:t xml:space="preserve"> in DISCOVR</w:t>
      </w:r>
      <w:r w:rsidR="00DC0393" w:rsidRPr="001967A8">
        <w:rPr>
          <w:rFonts w:eastAsia="Arial" w:cs="Arial"/>
          <w:i/>
          <w:sz w:val="24"/>
          <w:szCs w:val="24"/>
        </w:rPr>
        <w:t>. If the LEAPS will be used</w:t>
      </w:r>
      <w:r w:rsidR="00CB7B5A" w:rsidRPr="001967A8">
        <w:rPr>
          <w:rFonts w:eastAsia="Arial" w:cs="Arial"/>
          <w:i/>
          <w:sz w:val="24"/>
          <w:szCs w:val="24"/>
        </w:rPr>
        <w:t xml:space="preserve"> </w:t>
      </w:r>
      <w:r w:rsidR="00CB7B5A" w:rsidRPr="001967A8">
        <w:rPr>
          <w:i/>
          <w:sz w:val="24"/>
          <w:szCs w:val="24"/>
        </w:rPr>
        <w:t>&lt;</w:t>
      </w:r>
      <w:r w:rsidR="00CB7B5A" w:rsidRPr="001967A8">
        <w:rPr>
          <w:i/>
          <w:sz w:val="24"/>
          <w:szCs w:val="24"/>
          <w:u w:val="single"/>
        </w:rPr>
        <w:t>LEAPS photobioreactors</w:t>
      </w:r>
      <w:r w:rsidR="00CB7B5A" w:rsidRPr="001967A8">
        <w:rPr>
          <w:i/>
          <w:sz w:val="24"/>
          <w:szCs w:val="24"/>
        </w:rPr>
        <w:t>&gt; (</w:t>
      </w:r>
      <w:r w:rsidR="00CB7B5A" w:rsidRPr="001967A8">
        <w:rPr>
          <w:i/>
          <w:color w:val="0070C0"/>
          <w:sz w:val="24"/>
          <w:szCs w:val="24"/>
        </w:rPr>
        <w:t>This is a Research Area link</w:t>
      </w:r>
      <w:r w:rsidR="00CB7B5A" w:rsidRPr="001967A8">
        <w:rPr>
          <w:i/>
          <w:sz w:val="24"/>
          <w:szCs w:val="24"/>
        </w:rPr>
        <w:t>)</w:t>
      </w:r>
      <w:r w:rsidR="00DC0393" w:rsidRPr="001967A8">
        <w:rPr>
          <w:rFonts w:eastAsia="Arial" w:cs="Arial"/>
          <w:i/>
          <w:sz w:val="24"/>
          <w:szCs w:val="24"/>
        </w:rPr>
        <w:t xml:space="preserve">, </w:t>
      </w:r>
      <w:r w:rsidR="001967A8">
        <w:rPr>
          <w:rFonts w:eastAsia="Arial" w:cs="Arial"/>
          <w:i/>
          <w:sz w:val="24"/>
          <w:szCs w:val="24"/>
        </w:rPr>
        <w:t xml:space="preserve">please </w:t>
      </w:r>
      <w:r w:rsidR="00DC0393" w:rsidRPr="001967A8">
        <w:rPr>
          <w:rFonts w:eastAsia="Arial" w:cs="Arial"/>
          <w:i/>
          <w:sz w:val="24"/>
          <w:szCs w:val="24"/>
        </w:rPr>
        <w:t>describe the proposed experimental conditions, including culture medium (or if you propose to use the DISCOVR medium for a more standardized comparison), proposed temperature/light/environmental script, pH, etc.</w:t>
      </w:r>
      <w:r w:rsidR="008E505A" w:rsidRPr="001967A8">
        <w:rPr>
          <w:rFonts w:eastAsia="Arial" w:cs="Arial"/>
          <w:i/>
          <w:sz w:val="24"/>
          <w:szCs w:val="24"/>
        </w:rPr>
        <w:t xml:space="preserve"> Identify risks and mitigation strategies.</w:t>
      </w:r>
    </w:p>
    <w:p w14:paraId="20F4DDFC" w14:textId="77777777" w:rsidR="00016AB0" w:rsidRDefault="00016AB0" w:rsidP="008E505A">
      <w:pPr>
        <w:spacing w:after="0" w:line="240" w:lineRule="auto"/>
        <w:rPr>
          <w:rFonts w:eastAsia="Arial" w:cs="Arial"/>
          <w:i/>
          <w:sz w:val="24"/>
          <w:szCs w:val="24"/>
        </w:rPr>
      </w:pPr>
    </w:p>
    <w:p w14:paraId="74B4474E" w14:textId="77777777" w:rsidR="008E505A" w:rsidRDefault="008E505A" w:rsidP="008E505A">
      <w:pPr>
        <w:spacing w:after="0" w:line="240" w:lineRule="auto"/>
        <w:rPr>
          <w:rFonts w:eastAsia="Times New Roman" w:cs="Arial"/>
          <w:sz w:val="24"/>
          <w:szCs w:val="24"/>
        </w:rPr>
      </w:pPr>
    </w:p>
    <w:p w14:paraId="682CD65A" w14:textId="3FBB77D9" w:rsidR="00906EBB" w:rsidRPr="00167780" w:rsidRDefault="00906EBB" w:rsidP="009023F4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eastAsia="Times New Roman" w:cs="Arial"/>
          <w:b/>
          <w:sz w:val="24"/>
          <w:szCs w:val="24"/>
        </w:rPr>
      </w:pPr>
      <w:r w:rsidRPr="00167780">
        <w:rPr>
          <w:rFonts w:eastAsia="Times New Roman" w:cs="Arial"/>
          <w:b/>
          <w:sz w:val="24"/>
          <w:szCs w:val="24"/>
        </w:rPr>
        <w:t>(</w:t>
      </w:r>
      <w:r w:rsidR="00564F8D">
        <w:rPr>
          <w:rFonts w:eastAsia="Times New Roman" w:cs="Arial"/>
          <w:b/>
          <w:sz w:val="24"/>
          <w:szCs w:val="24"/>
        </w:rPr>
        <w:t>25</w:t>
      </w:r>
      <w:r w:rsidRPr="00167780">
        <w:rPr>
          <w:rFonts w:eastAsia="Times New Roman" w:cs="Arial"/>
          <w:b/>
          <w:sz w:val="24"/>
          <w:szCs w:val="24"/>
        </w:rPr>
        <w:t>%</w:t>
      </w:r>
      <w:r w:rsidR="0090226E">
        <w:rPr>
          <w:rFonts w:eastAsia="Times New Roman" w:cs="Arial"/>
          <w:b/>
          <w:sz w:val="24"/>
          <w:szCs w:val="24"/>
        </w:rPr>
        <w:t xml:space="preserve"> of total score</w:t>
      </w:r>
      <w:r w:rsidRPr="00167780">
        <w:rPr>
          <w:rFonts w:eastAsia="Times New Roman" w:cs="Arial"/>
          <w:b/>
          <w:sz w:val="24"/>
          <w:szCs w:val="24"/>
        </w:rPr>
        <w:t xml:space="preserve">) </w:t>
      </w:r>
      <w:r w:rsidR="00EF43D7" w:rsidRPr="00167780">
        <w:rPr>
          <w:rFonts w:eastAsia="Times New Roman" w:cs="Arial"/>
          <w:b/>
          <w:sz w:val="24"/>
          <w:szCs w:val="24"/>
        </w:rPr>
        <w:t xml:space="preserve">Impact of Proposed </w:t>
      </w:r>
      <w:r w:rsidR="007027B3">
        <w:rPr>
          <w:rFonts w:eastAsia="Times New Roman" w:cs="Arial"/>
          <w:b/>
          <w:sz w:val="24"/>
          <w:szCs w:val="24"/>
        </w:rPr>
        <w:t>Research</w:t>
      </w:r>
      <w:r w:rsidR="00EF43D7" w:rsidRPr="00167780">
        <w:rPr>
          <w:rFonts w:eastAsia="Times New Roman" w:cs="Arial"/>
          <w:b/>
          <w:sz w:val="24"/>
          <w:szCs w:val="24"/>
        </w:rPr>
        <w:t xml:space="preserve"> </w:t>
      </w:r>
      <w:r w:rsidR="007027B3">
        <w:rPr>
          <w:rFonts w:eastAsia="Times New Roman" w:cs="Arial"/>
          <w:b/>
          <w:sz w:val="24"/>
          <w:szCs w:val="24"/>
        </w:rPr>
        <w:t>on</w:t>
      </w:r>
      <w:r w:rsidR="00EF43D7" w:rsidRPr="00167780">
        <w:rPr>
          <w:rFonts w:eastAsia="Times New Roman" w:cs="Arial"/>
          <w:b/>
          <w:sz w:val="24"/>
          <w:szCs w:val="24"/>
        </w:rPr>
        <w:t xml:space="preserve"> the Biofuels and Bioproducts</w:t>
      </w:r>
      <w:r w:rsidR="007027B3">
        <w:rPr>
          <w:rFonts w:eastAsia="Times New Roman" w:cs="Arial"/>
          <w:b/>
          <w:sz w:val="24"/>
          <w:szCs w:val="24"/>
        </w:rPr>
        <w:t xml:space="preserve"> Industry</w:t>
      </w:r>
      <w:r w:rsidR="0025597C" w:rsidRPr="00167780">
        <w:rPr>
          <w:rFonts w:eastAsia="Times New Roman" w:cs="Arial"/>
          <w:b/>
          <w:sz w:val="24"/>
          <w:szCs w:val="24"/>
        </w:rPr>
        <w:t xml:space="preserve"> (</w:t>
      </w:r>
      <w:r w:rsidR="0025597C" w:rsidRPr="00167780">
        <w:rPr>
          <w:rFonts w:eastAsia="Times New Roman" w:cs="Arial"/>
          <w:b/>
          <w:sz w:val="24"/>
          <w:szCs w:val="24"/>
          <w:vertAlign w:val="subscript"/>
        </w:rPr>
        <w:t>~</w:t>
      </w:r>
      <w:r w:rsidR="00E81E85">
        <w:rPr>
          <w:rFonts w:eastAsia="Times New Roman" w:cs="Arial"/>
          <w:b/>
          <w:sz w:val="24"/>
          <w:szCs w:val="24"/>
        </w:rPr>
        <w:t>0.5</w:t>
      </w:r>
      <w:r w:rsidR="0025597C" w:rsidRPr="00167780">
        <w:rPr>
          <w:rFonts w:eastAsia="Times New Roman" w:cs="Arial"/>
          <w:b/>
          <w:sz w:val="24"/>
          <w:szCs w:val="24"/>
        </w:rPr>
        <w:t xml:space="preserve"> </w:t>
      </w:r>
      <w:proofErr w:type="spellStart"/>
      <w:r w:rsidR="0025597C" w:rsidRPr="00167780">
        <w:rPr>
          <w:rFonts w:eastAsia="Times New Roman" w:cs="Arial"/>
          <w:b/>
          <w:sz w:val="24"/>
          <w:szCs w:val="24"/>
        </w:rPr>
        <w:t>pg</w:t>
      </w:r>
      <w:proofErr w:type="spellEnd"/>
      <w:r w:rsidR="0025597C" w:rsidRPr="00167780">
        <w:rPr>
          <w:rFonts w:eastAsia="Times New Roman" w:cs="Arial"/>
          <w:b/>
          <w:sz w:val="24"/>
          <w:szCs w:val="24"/>
        </w:rPr>
        <w:t>)</w:t>
      </w:r>
    </w:p>
    <w:p w14:paraId="1B2836A1" w14:textId="2BE3FED0" w:rsidR="009023F4" w:rsidRPr="00167780" w:rsidRDefault="007027B3" w:rsidP="009023F4">
      <w:pPr>
        <w:spacing w:after="0" w:line="240" w:lineRule="auto"/>
        <w:textAlignment w:val="baseline"/>
        <w:rPr>
          <w:rFonts w:eastAsia="Times New Roman" w:cs="Arial"/>
          <w:i/>
          <w:sz w:val="24"/>
          <w:szCs w:val="24"/>
        </w:rPr>
      </w:pPr>
      <w:r>
        <w:rPr>
          <w:rFonts w:eastAsia="Times New Roman" w:cs="Arial"/>
          <w:i/>
          <w:sz w:val="24"/>
          <w:szCs w:val="24"/>
        </w:rPr>
        <w:t>Describe</w:t>
      </w:r>
      <w:r w:rsidR="008A192F" w:rsidRPr="00167780">
        <w:rPr>
          <w:rFonts w:eastAsia="Times New Roman" w:cs="Arial"/>
          <w:i/>
          <w:sz w:val="24"/>
          <w:szCs w:val="24"/>
        </w:rPr>
        <w:t xml:space="preserve"> the potential</w:t>
      </w:r>
      <w:r w:rsidR="004B2299">
        <w:rPr>
          <w:rFonts w:eastAsia="Times New Roman" w:cs="Arial"/>
          <w:i/>
          <w:sz w:val="24"/>
          <w:szCs w:val="24"/>
        </w:rPr>
        <w:t xml:space="preserve"> technical and economic</w:t>
      </w:r>
      <w:r w:rsidR="008A192F" w:rsidRPr="00167780">
        <w:rPr>
          <w:rFonts w:eastAsia="Times New Roman" w:cs="Arial"/>
          <w:i/>
          <w:sz w:val="24"/>
          <w:szCs w:val="24"/>
        </w:rPr>
        <w:t xml:space="preserve"> impact of the </w:t>
      </w:r>
      <w:r w:rsidR="006B6BC3">
        <w:rPr>
          <w:rFonts w:eastAsia="Times New Roman" w:cs="Arial"/>
          <w:i/>
          <w:sz w:val="24"/>
          <w:szCs w:val="24"/>
        </w:rPr>
        <w:t>effor</w:t>
      </w:r>
      <w:r w:rsidR="008A192F" w:rsidRPr="00167780">
        <w:rPr>
          <w:rFonts w:eastAsia="Times New Roman" w:cs="Arial"/>
          <w:i/>
          <w:sz w:val="24"/>
          <w:szCs w:val="24"/>
        </w:rPr>
        <w:t xml:space="preserve">t’s success on the development and deployment of biofuels and bioproducts. </w:t>
      </w:r>
      <w:r w:rsidR="00167780" w:rsidRPr="00167780">
        <w:rPr>
          <w:rFonts w:eastAsia="Times New Roman" w:cs="Arial"/>
          <w:i/>
          <w:sz w:val="24"/>
          <w:szCs w:val="24"/>
        </w:rPr>
        <w:t xml:space="preserve">Discuss the specific application of the </w:t>
      </w:r>
      <w:r w:rsidR="00E81E85">
        <w:rPr>
          <w:rFonts w:eastAsia="Times New Roman" w:cs="Arial"/>
          <w:i/>
          <w:sz w:val="24"/>
          <w:szCs w:val="24"/>
        </w:rPr>
        <w:t>strain or operational approach</w:t>
      </w:r>
      <w:r w:rsidR="00167780" w:rsidRPr="00167780">
        <w:rPr>
          <w:rFonts w:eastAsia="Times New Roman" w:cs="Arial"/>
          <w:i/>
          <w:sz w:val="24"/>
          <w:szCs w:val="24"/>
        </w:rPr>
        <w:t xml:space="preserve">, </w:t>
      </w:r>
      <w:r w:rsidR="002C0A4B">
        <w:rPr>
          <w:rFonts w:eastAsia="Times New Roman" w:cs="Arial"/>
          <w:i/>
          <w:sz w:val="24"/>
          <w:szCs w:val="24"/>
        </w:rPr>
        <w:t>potential additional applications</w:t>
      </w:r>
      <w:r w:rsidR="00167780" w:rsidRPr="00167780">
        <w:rPr>
          <w:rFonts w:eastAsia="Times New Roman" w:cs="Arial"/>
          <w:i/>
          <w:sz w:val="24"/>
          <w:szCs w:val="24"/>
        </w:rPr>
        <w:t xml:space="preserve">, and </w:t>
      </w:r>
      <w:r w:rsidR="00420977">
        <w:rPr>
          <w:rFonts w:eastAsia="Times New Roman" w:cs="Arial"/>
          <w:i/>
          <w:sz w:val="24"/>
          <w:szCs w:val="24"/>
        </w:rPr>
        <w:t>a description of how the proposed technology is scalable</w:t>
      </w:r>
      <w:r w:rsidR="004B2299">
        <w:rPr>
          <w:rFonts w:eastAsia="Times New Roman" w:cs="Arial"/>
          <w:i/>
          <w:sz w:val="24"/>
          <w:szCs w:val="24"/>
        </w:rPr>
        <w:t xml:space="preserve"> and appropriate for the product(s) or production pathway(s) being developed</w:t>
      </w:r>
      <w:r w:rsidR="00167780" w:rsidRPr="00167780">
        <w:rPr>
          <w:rFonts w:eastAsia="Times New Roman" w:cs="Arial"/>
          <w:i/>
          <w:sz w:val="24"/>
          <w:szCs w:val="24"/>
        </w:rPr>
        <w:t>.</w:t>
      </w:r>
    </w:p>
    <w:p w14:paraId="70C48298" w14:textId="2F3B2845" w:rsidR="009023F4" w:rsidRDefault="009023F4" w:rsidP="009023F4">
      <w:pPr>
        <w:spacing w:after="0" w:line="240" w:lineRule="auto"/>
        <w:textAlignment w:val="baseline"/>
        <w:rPr>
          <w:rFonts w:eastAsia="Times New Roman" w:cs="Arial"/>
          <w:sz w:val="24"/>
          <w:szCs w:val="24"/>
        </w:rPr>
      </w:pPr>
    </w:p>
    <w:p w14:paraId="0B84A5BA" w14:textId="77777777" w:rsidR="00016AB0" w:rsidRDefault="00016AB0" w:rsidP="009023F4">
      <w:pPr>
        <w:spacing w:after="0" w:line="240" w:lineRule="auto"/>
        <w:textAlignment w:val="baseline"/>
        <w:rPr>
          <w:rFonts w:eastAsia="Times New Roman" w:cs="Arial"/>
          <w:sz w:val="24"/>
          <w:szCs w:val="24"/>
        </w:rPr>
      </w:pPr>
    </w:p>
    <w:p w14:paraId="3DD305B1" w14:textId="4ACAD322" w:rsidR="001D039A" w:rsidRPr="00223316" w:rsidRDefault="001D039A" w:rsidP="001D039A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eastAsia="Times New Roman" w:cs="Arial"/>
          <w:b/>
          <w:sz w:val="24"/>
          <w:szCs w:val="24"/>
        </w:rPr>
      </w:pPr>
      <w:r w:rsidRPr="00223316">
        <w:rPr>
          <w:rFonts w:eastAsia="Times New Roman" w:cs="Arial"/>
          <w:b/>
          <w:sz w:val="24"/>
          <w:szCs w:val="24"/>
        </w:rPr>
        <w:t>(</w:t>
      </w:r>
      <w:r w:rsidR="007D5DDC">
        <w:rPr>
          <w:rFonts w:eastAsia="Times New Roman" w:cs="Arial"/>
          <w:b/>
          <w:sz w:val="24"/>
          <w:szCs w:val="24"/>
        </w:rPr>
        <w:t>10</w:t>
      </w:r>
      <w:r w:rsidRPr="00223316">
        <w:rPr>
          <w:rFonts w:eastAsia="Times New Roman" w:cs="Arial"/>
          <w:b/>
          <w:sz w:val="24"/>
          <w:szCs w:val="24"/>
        </w:rPr>
        <w:t>%</w:t>
      </w:r>
      <w:r w:rsidR="0090226E">
        <w:rPr>
          <w:rFonts w:eastAsia="Times New Roman" w:cs="Arial"/>
          <w:b/>
          <w:sz w:val="24"/>
          <w:szCs w:val="24"/>
        </w:rPr>
        <w:t xml:space="preserve"> of total score</w:t>
      </w:r>
      <w:r w:rsidRPr="00223316">
        <w:rPr>
          <w:rFonts w:eastAsia="Times New Roman" w:cs="Arial"/>
          <w:b/>
          <w:sz w:val="24"/>
          <w:szCs w:val="24"/>
        </w:rPr>
        <w:t xml:space="preserve">) </w:t>
      </w:r>
      <w:r w:rsidR="005A773F">
        <w:rPr>
          <w:rFonts w:eastAsia="Times New Roman" w:cs="Arial"/>
          <w:b/>
          <w:sz w:val="24"/>
          <w:szCs w:val="24"/>
        </w:rPr>
        <w:t xml:space="preserve">Benefit to </w:t>
      </w:r>
      <w:r w:rsidR="00A742F2">
        <w:rPr>
          <w:rFonts w:eastAsia="Times New Roman" w:cs="Arial"/>
          <w:b/>
          <w:sz w:val="24"/>
          <w:szCs w:val="24"/>
        </w:rPr>
        <w:t>Algae</w:t>
      </w:r>
      <w:r w:rsidR="005A773F">
        <w:rPr>
          <w:rFonts w:eastAsia="Times New Roman" w:cs="Arial"/>
          <w:b/>
          <w:sz w:val="24"/>
          <w:szCs w:val="24"/>
        </w:rPr>
        <w:t xml:space="preserve"> Community </w:t>
      </w:r>
      <w:r w:rsidRPr="00223316">
        <w:rPr>
          <w:rFonts w:eastAsia="Times New Roman" w:cs="Arial"/>
          <w:b/>
          <w:sz w:val="24"/>
          <w:szCs w:val="24"/>
        </w:rPr>
        <w:t>(</w:t>
      </w:r>
      <w:r w:rsidRPr="00223316">
        <w:rPr>
          <w:rFonts w:eastAsia="Times New Roman" w:cs="Arial"/>
          <w:b/>
          <w:sz w:val="24"/>
          <w:szCs w:val="24"/>
        </w:rPr>
        <w:softHyphen/>
      </w:r>
      <w:r w:rsidRPr="00223316">
        <w:rPr>
          <w:rFonts w:eastAsia="Times New Roman" w:cs="Arial"/>
          <w:b/>
          <w:sz w:val="24"/>
          <w:szCs w:val="24"/>
        </w:rPr>
        <w:softHyphen/>
      </w:r>
      <w:r w:rsidRPr="00223316">
        <w:rPr>
          <w:rFonts w:eastAsia="Times New Roman" w:cs="Arial"/>
          <w:b/>
          <w:sz w:val="24"/>
          <w:szCs w:val="24"/>
          <w:vertAlign w:val="subscript"/>
        </w:rPr>
        <w:t>~</w:t>
      </w:r>
      <w:r>
        <w:rPr>
          <w:rFonts w:eastAsia="Times New Roman" w:cs="Arial"/>
          <w:b/>
          <w:sz w:val="24"/>
          <w:szCs w:val="24"/>
        </w:rPr>
        <w:t>0.5</w:t>
      </w:r>
      <w:r w:rsidRPr="00223316">
        <w:rPr>
          <w:rFonts w:eastAsia="Times New Roman" w:cs="Arial"/>
          <w:b/>
          <w:sz w:val="24"/>
          <w:szCs w:val="24"/>
        </w:rPr>
        <w:t xml:space="preserve"> </w:t>
      </w:r>
      <w:proofErr w:type="spellStart"/>
      <w:r w:rsidRPr="00223316">
        <w:rPr>
          <w:rFonts w:eastAsia="Times New Roman" w:cs="Arial"/>
          <w:b/>
          <w:sz w:val="24"/>
          <w:szCs w:val="24"/>
        </w:rPr>
        <w:t>pg</w:t>
      </w:r>
      <w:proofErr w:type="spellEnd"/>
      <w:r w:rsidRPr="00223316">
        <w:rPr>
          <w:rFonts w:eastAsia="Times New Roman" w:cs="Arial"/>
          <w:b/>
          <w:sz w:val="24"/>
          <w:szCs w:val="24"/>
        </w:rPr>
        <w:t>)</w:t>
      </w:r>
    </w:p>
    <w:p w14:paraId="638E3688" w14:textId="1AEC9DCF" w:rsidR="001D039A" w:rsidRDefault="001D039A" w:rsidP="009023F4">
      <w:pPr>
        <w:spacing w:after="0" w:line="240" w:lineRule="auto"/>
        <w:textAlignment w:val="baseline"/>
        <w:rPr>
          <w:rFonts w:eastAsia="Times New Roman" w:cs="Arial"/>
          <w:i/>
          <w:sz w:val="24"/>
          <w:szCs w:val="24"/>
        </w:rPr>
      </w:pPr>
      <w:r w:rsidRPr="00223316">
        <w:rPr>
          <w:rFonts w:eastAsia="Times New Roman" w:cs="Arial"/>
          <w:i/>
          <w:sz w:val="24"/>
          <w:szCs w:val="24"/>
        </w:rPr>
        <w:t>Explain how the proposed work</w:t>
      </w:r>
      <w:r>
        <w:rPr>
          <w:rFonts w:eastAsia="Times New Roman" w:cs="Arial"/>
          <w:i/>
          <w:sz w:val="24"/>
          <w:szCs w:val="24"/>
        </w:rPr>
        <w:t xml:space="preserve">, in collaboration with </w:t>
      </w:r>
      <w:r w:rsidR="002C0A4B">
        <w:rPr>
          <w:rFonts w:eastAsia="Times New Roman" w:cs="Arial"/>
          <w:i/>
          <w:sz w:val="24"/>
          <w:szCs w:val="24"/>
        </w:rPr>
        <w:t xml:space="preserve">the </w:t>
      </w:r>
      <w:r w:rsidR="00E81E85">
        <w:rPr>
          <w:rFonts w:eastAsia="Times New Roman" w:cs="Arial"/>
          <w:i/>
          <w:sz w:val="24"/>
          <w:szCs w:val="24"/>
        </w:rPr>
        <w:t>DISCOVR Team</w:t>
      </w:r>
      <w:r>
        <w:rPr>
          <w:rFonts w:eastAsia="Times New Roman" w:cs="Arial"/>
          <w:i/>
          <w:sz w:val="24"/>
          <w:szCs w:val="24"/>
        </w:rPr>
        <w:t>,</w:t>
      </w:r>
      <w:r w:rsidR="00E81E85">
        <w:rPr>
          <w:rFonts w:eastAsia="Times New Roman" w:cs="Arial"/>
          <w:i/>
          <w:sz w:val="24"/>
          <w:szCs w:val="24"/>
        </w:rPr>
        <w:t xml:space="preserve"> will accelerate</w:t>
      </w:r>
      <w:r w:rsidRPr="00223316">
        <w:rPr>
          <w:rFonts w:eastAsia="Times New Roman" w:cs="Arial"/>
          <w:i/>
          <w:sz w:val="24"/>
          <w:szCs w:val="24"/>
        </w:rPr>
        <w:t xml:space="preserve"> </w:t>
      </w:r>
      <w:r w:rsidR="00E81E85">
        <w:rPr>
          <w:rFonts w:eastAsia="Times New Roman" w:cs="Arial"/>
          <w:i/>
          <w:sz w:val="24"/>
          <w:szCs w:val="24"/>
        </w:rPr>
        <w:t xml:space="preserve">the </w:t>
      </w:r>
      <w:r w:rsidR="00313848">
        <w:rPr>
          <w:rFonts w:eastAsia="Times New Roman" w:cs="Arial"/>
          <w:i/>
          <w:sz w:val="24"/>
          <w:szCs w:val="24"/>
        </w:rPr>
        <w:t xml:space="preserve">development and potential commercial </w:t>
      </w:r>
      <w:r w:rsidR="002C0A4B">
        <w:rPr>
          <w:rFonts w:eastAsia="Times New Roman" w:cs="Arial"/>
          <w:i/>
          <w:sz w:val="24"/>
          <w:szCs w:val="24"/>
        </w:rPr>
        <w:t>deployment</w:t>
      </w:r>
      <w:r w:rsidR="005A773F">
        <w:rPr>
          <w:rFonts w:eastAsia="Times New Roman" w:cs="Arial"/>
          <w:i/>
          <w:sz w:val="24"/>
          <w:szCs w:val="24"/>
        </w:rPr>
        <w:t xml:space="preserve"> </w:t>
      </w:r>
      <w:r w:rsidR="00E81E85">
        <w:rPr>
          <w:rFonts w:eastAsia="Times New Roman" w:cs="Arial"/>
          <w:i/>
          <w:sz w:val="24"/>
          <w:szCs w:val="24"/>
        </w:rPr>
        <w:t xml:space="preserve">of outdoor algae biomass production for renewable products, </w:t>
      </w:r>
      <w:r w:rsidR="005A773F">
        <w:rPr>
          <w:rFonts w:eastAsia="Times New Roman" w:cs="Arial"/>
          <w:i/>
          <w:sz w:val="24"/>
          <w:szCs w:val="24"/>
        </w:rPr>
        <w:t xml:space="preserve">more broadly than </w:t>
      </w:r>
      <w:r w:rsidR="00E81E85">
        <w:rPr>
          <w:rFonts w:eastAsia="Times New Roman" w:cs="Arial"/>
          <w:i/>
          <w:sz w:val="24"/>
          <w:szCs w:val="24"/>
        </w:rPr>
        <w:t>if the applicant were to complete the effort alone</w:t>
      </w:r>
      <w:r>
        <w:rPr>
          <w:rFonts w:eastAsia="Times New Roman" w:cs="Arial"/>
          <w:i/>
          <w:sz w:val="24"/>
          <w:szCs w:val="24"/>
        </w:rPr>
        <w:t>.</w:t>
      </w:r>
    </w:p>
    <w:p w14:paraId="026EC4E7" w14:textId="5B6F9CF1" w:rsidR="00016AB0" w:rsidRDefault="00016AB0" w:rsidP="009023F4">
      <w:pPr>
        <w:spacing w:after="0" w:line="240" w:lineRule="auto"/>
        <w:textAlignment w:val="baseline"/>
        <w:rPr>
          <w:rFonts w:eastAsia="Times New Roman" w:cs="Arial"/>
          <w:i/>
          <w:sz w:val="24"/>
          <w:szCs w:val="24"/>
        </w:rPr>
      </w:pPr>
    </w:p>
    <w:p w14:paraId="63E4A2B7" w14:textId="13BA1BAC" w:rsidR="00016AB0" w:rsidRDefault="00016AB0" w:rsidP="009023F4">
      <w:pPr>
        <w:spacing w:after="0" w:line="240" w:lineRule="auto"/>
        <w:textAlignment w:val="baseline"/>
        <w:rPr>
          <w:rFonts w:eastAsia="Times New Roman" w:cs="Arial"/>
          <w:i/>
          <w:sz w:val="24"/>
          <w:szCs w:val="24"/>
        </w:rPr>
      </w:pPr>
    </w:p>
    <w:p w14:paraId="65C459F8" w14:textId="77777777" w:rsidR="00016AB0" w:rsidRPr="001D039A" w:rsidRDefault="00016AB0" w:rsidP="009023F4">
      <w:pPr>
        <w:spacing w:after="0" w:line="240" w:lineRule="auto"/>
        <w:textAlignment w:val="baseline"/>
        <w:rPr>
          <w:rFonts w:eastAsia="Times New Roman" w:cs="Arial"/>
          <w:i/>
          <w:sz w:val="24"/>
          <w:szCs w:val="24"/>
        </w:rPr>
      </w:pPr>
    </w:p>
    <w:p w14:paraId="61CEFA70" w14:textId="77777777" w:rsidR="001D039A" w:rsidRPr="009023F4" w:rsidRDefault="001D039A" w:rsidP="009023F4">
      <w:pPr>
        <w:spacing w:after="0" w:line="240" w:lineRule="auto"/>
        <w:textAlignment w:val="baseline"/>
        <w:rPr>
          <w:rFonts w:eastAsia="Times New Roman" w:cs="Arial"/>
          <w:sz w:val="24"/>
          <w:szCs w:val="24"/>
        </w:rPr>
      </w:pPr>
    </w:p>
    <w:p w14:paraId="5C6A7E44" w14:textId="344515F4" w:rsidR="00906EBB" w:rsidRPr="00E700CE" w:rsidRDefault="00906EBB" w:rsidP="00906EBB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eastAsia="Times New Roman" w:cs="Arial"/>
          <w:b/>
          <w:sz w:val="24"/>
          <w:szCs w:val="24"/>
        </w:rPr>
      </w:pPr>
      <w:r w:rsidRPr="00E700CE">
        <w:rPr>
          <w:rFonts w:eastAsia="Times New Roman" w:cs="Arial"/>
          <w:b/>
          <w:sz w:val="24"/>
          <w:szCs w:val="24"/>
        </w:rPr>
        <w:t>(</w:t>
      </w:r>
      <w:r w:rsidR="007D5DDC">
        <w:rPr>
          <w:rFonts w:eastAsia="Times New Roman" w:cs="Arial"/>
          <w:b/>
          <w:sz w:val="24"/>
          <w:szCs w:val="24"/>
        </w:rPr>
        <w:t>20</w:t>
      </w:r>
      <w:r w:rsidRPr="00E700CE">
        <w:rPr>
          <w:rFonts w:eastAsia="Times New Roman" w:cs="Arial"/>
          <w:b/>
          <w:sz w:val="24"/>
          <w:szCs w:val="24"/>
        </w:rPr>
        <w:t>%</w:t>
      </w:r>
      <w:r w:rsidR="0090226E">
        <w:rPr>
          <w:rFonts w:eastAsia="Times New Roman" w:cs="Arial"/>
          <w:b/>
          <w:sz w:val="24"/>
          <w:szCs w:val="24"/>
        </w:rPr>
        <w:t xml:space="preserve"> of total score</w:t>
      </w:r>
      <w:r w:rsidRPr="00E700CE">
        <w:rPr>
          <w:rFonts w:eastAsia="Times New Roman" w:cs="Arial"/>
          <w:b/>
          <w:sz w:val="24"/>
          <w:szCs w:val="24"/>
        </w:rPr>
        <w:t xml:space="preserve">) Key Personnel, Resources, and </w:t>
      </w:r>
      <w:r w:rsidR="00CB7B5A">
        <w:rPr>
          <w:rFonts w:eastAsia="Times New Roman" w:cs="Arial"/>
          <w:b/>
          <w:sz w:val="24"/>
          <w:szCs w:val="24"/>
        </w:rPr>
        <w:t>DISCOVR</w:t>
      </w:r>
      <w:r w:rsidR="00EF43D7" w:rsidRPr="00E700CE">
        <w:rPr>
          <w:rFonts w:eastAsia="Times New Roman" w:cs="Arial"/>
          <w:b/>
          <w:sz w:val="24"/>
          <w:szCs w:val="24"/>
        </w:rPr>
        <w:t xml:space="preserve"> </w:t>
      </w:r>
      <w:r w:rsidRPr="00E700CE">
        <w:rPr>
          <w:rFonts w:eastAsia="Times New Roman" w:cs="Arial"/>
          <w:b/>
          <w:sz w:val="24"/>
          <w:szCs w:val="24"/>
        </w:rPr>
        <w:t>Capabilities</w:t>
      </w:r>
      <w:r w:rsidR="0025597C" w:rsidRPr="00E700CE">
        <w:rPr>
          <w:rFonts w:eastAsia="Times New Roman" w:cs="Arial"/>
          <w:b/>
          <w:sz w:val="24"/>
          <w:szCs w:val="24"/>
        </w:rPr>
        <w:t xml:space="preserve"> (</w:t>
      </w:r>
      <w:r w:rsidR="0025597C" w:rsidRPr="00E700CE">
        <w:rPr>
          <w:rFonts w:eastAsia="Times New Roman" w:cs="Arial"/>
          <w:b/>
          <w:sz w:val="24"/>
          <w:szCs w:val="24"/>
          <w:vertAlign w:val="subscript"/>
        </w:rPr>
        <w:t>~</w:t>
      </w:r>
      <w:r w:rsidR="0025597C" w:rsidRPr="00E700CE">
        <w:rPr>
          <w:rFonts w:eastAsia="Times New Roman" w:cs="Arial"/>
          <w:b/>
          <w:sz w:val="24"/>
          <w:szCs w:val="24"/>
        </w:rPr>
        <w:t xml:space="preserve">0.5 </w:t>
      </w:r>
      <w:proofErr w:type="spellStart"/>
      <w:r w:rsidR="0057324C" w:rsidRPr="00E700CE">
        <w:rPr>
          <w:rFonts w:eastAsia="Times New Roman" w:cs="Arial"/>
          <w:b/>
          <w:sz w:val="24"/>
          <w:szCs w:val="24"/>
        </w:rPr>
        <w:t>pg</w:t>
      </w:r>
      <w:proofErr w:type="spellEnd"/>
      <w:r w:rsidR="0025597C" w:rsidRPr="00E700CE">
        <w:rPr>
          <w:rFonts w:eastAsia="Times New Roman" w:cs="Arial"/>
          <w:b/>
          <w:sz w:val="24"/>
          <w:szCs w:val="24"/>
        </w:rPr>
        <w:t>)</w:t>
      </w:r>
    </w:p>
    <w:p w14:paraId="7C7ADFE6" w14:textId="3C79341B" w:rsidR="009023F4" w:rsidRPr="00E700CE" w:rsidRDefault="00E700CE" w:rsidP="009023F4">
      <w:pPr>
        <w:spacing w:after="0" w:line="240" w:lineRule="auto"/>
        <w:textAlignment w:val="baseline"/>
        <w:rPr>
          <w:rFonts w:eastAsia="Times New Roman" w:cs="Arial"/>
          <w:i/>
          <w:sz w:val="24"/>
          <w:szCs w:val="24"/>
        </w:rPr>
      </w:pPr>
      <w:r w:rsidRPr="00E700CE">
        <w:rPr>
          <w:rFonts w:eastAsia="Times New Roman" w:cs="Arial"/>
          <w:i/>
          <w:sz w:val="24"/>
          <w:szCs w:val="24"/>
        </w:rPr>
        <w:t xml:space="preserve">Describe the project team’s unique qualifications and expertise, existing equipment and facilities, and the </w:t>
      </w:r>
      <w:r w:rsidR="00E81E85">
        <w:rPr>
          <w:rFonts w:eastAsia="Times New Roman" w:cs="Arial"/>
          <w:i/>
          <w:sz w:val="24"/>
          <w:szCs w:val="24"/>
        </w:rPr>
        <w:t>DISCOVR or State of Technology</w:t>
      </w:r>
      <w:r w:rsidR="002C0A4B" w:rsidRPr="00E700CE">
        <w:rPr>
          <w:rFonts w:eastAsia="Times New Roman" w:cs="Arial"/>
          <w:i/>
          <w:sz w:val="24"/>
          <w:szCs w:val="24"/>
        </w:rPr>
        <w:t xml:space="preserve"> </w:t>
      </w:r>
      <w:r w:rsidR="001967A8">
        <w:rPr>
          <w:rFonts w:eastAsia="Times New Roman" w:cs="Arial"/>
          <w:i/>
          <w:sz w:val="24"/>
          <w:szCs w:val="24"/>
        </w:rPr>
        <w:t xml:space="preserve">Research Areas </w:t>
      </w:r>
      <w:r w:rsidR="001967A8" w:rsidRPr="001967A8">
        <w:rPr>
          <w:rFonts w:eastAsia="Arial" w:cs="Arial"/>
          <w:i/>
          <w:color w:val="0070C0"/>
          <w:sz w:val="24"/>
          <w:szCs w:val="24"/>
        </w:rPr>
        <w:t>(Link to Research Areas list)</w:t>
      </w:r>
      <w:r w:rsidRPr="00E700CE">
        <w:rPr>
          <w:rFonts w:eastAsia="Times New Roman" w:cs="Arial"/>
          <w:i/>
          <w:sz w:val="24"/>
          <w:szCs w:val="24"/>
        </w:rPr>
        <w:t xml:space="preserve"> that will be le</w:t>
      </w:r>
      <w:r w:rsidR="00CB533E">
        <w:rPr>
          <w:rFonts w:eastAsia="Times New Roman" w:cs="Arial"/>
          <w:i/>
          <w:sz w:val="24"/>
          <w:szCs w:val="24"/>
        </w:rPr>
        <w:t>veraged as part of this project.</w:t>
      </w:r>
    </w:p>
    <w:p w14:paraId="10EC7BA9" w14:textId="15CBABFA" w:rsidR="009023F4" w:rsidRDefault="009023F4" w:rsidP="004F083B">
      <w:pPr>
        <w:spacing w:after="0" w:line="240" w:lineRule="auto"/>
        <w:textAlignment w:val="baseline"/>
        <w:rPr>
          <w:rFonts w:eastAsia="Times New Roman" w:cs="Arial"/>
          <w:sz w:val="24"/>
          <w:szCs w:val="24"/>
        </w:rPr>
      </w:pPr>
    </w:p>
    <w:p w14:paraId="41914360" w14:textId="77777777" w:rsidR="00CB533E" w:rsidRPr="004F083B" w:rsidRDefault="00CB533E" w:rsidP="004F083B">
      <w:pPr>
        <w:spacing w:after="0" w:line="240" w:lineRule="auto"/>
        <w:textAlignment w:val="baseline"/>
        <w:rPr>
          <w:rFonts w:eastAsia="Times New Roman" w:cs="Arial"/>
          <w:sz w:val="24"/>
          <w:szCs w:val="24"/>
        </w:rPr>
      </w:pPr>
    </w:p>
    <w:p w14:paraId="5B50B4AC" w14:textId="711327F2" w:rsidR="00906EBB" w:rsidRPr="004F083B" w:rsidRDefault="00906EBB" w:rsidP="004F083B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eastAsia="Times New Roman" w:cs="Arial"/>
          <w:b/>
          <w:sz w:val="24"/>
          <w:szCs w:val="24"/>
        </w:rPr>
      </w:pPr>
      <w:r w:rsidRPr="004F083B">
        <w:rPr>
          <w:rFonts w:eastAsia="Times New Roman" w:cs="Arial"/>
          <w:b/>
          <w:sz w:val="24"/>
          <w:szCs w:val="24"/>
        </w:rPr>
        <w:t>(1</w:t>
      </w:r>
      <w:r w:rsidR="00564F8D">
        <w:rPr>
          <w:rFonts w:eastAsia="Times New Roman" w:cs="Arial"/>
          <w:b/>
          <w:sz w:val="24"/>
          <w:szCs w:val="24"/>
        </w:rPr>
        <w:t>5</w:t>
      </w:r>
      <w:r w:rsidRPr="004F083B">
        <w:rPr>
          <w:rFonts w:eastAsia="Times New Roman" w:cs="Arial"/>
          <w:b/>
          <w:sz w:val="24"/>
          <w:szCs w:val="24"/>
        </w:rPr>
        <w:t>%</w:t>
      </w:r>
      <w:r w:rsidR="0090226E">
        <w:rPr>
          <w:rFonts w:eastAsia="Times New Roman" w:cs="Arial"/>
          <w:b/>
          <w:sz w:val="24"/>
          <w:szCs w:val="24"/>
        </w:rPr>
        <w:t xml:space="preserve"> of total score</w:t>
      </w:r>
      <w:r w:rsidR="00CB7B5A">
        <w:rPr>
          <w:rFonts w:eastAsia="Times New Roman" w:cs="Arial"/>
          <w:b/>
          <w:sz w:val="24"/>
          <w:szCs w:val="24"/>
        </w:rPr>
        <w:t xml:space="preserve">) </w:t>
      </w:r>
      <w:r w:rsidRPr="004F083B">
        <w:rPr>
          <w:rFonts w:eastAsia="Times New Roman" w:cs="Arial"/>
          <w:b/>
          <w:sz w:val="24"/>
          <w:szCs w:val="24"/>
        </w:rPr>
        <w:t>Milestones</w:t>
      </w:r>
      <w:r w:rsidR="00F9561D">
        <w:rPr>
          <w:rFonts w:eastAsia="Times New Roman" w:cs="Arial"/>
          <w:b/>
          <w:sz w:val="24"/>
          <w:szCs w:val="24"/>
        </w:rPr>
        <w:t xml:space="preserve"> and Appropriateness of Government Funding</w:t>
      </w:r>
      <w:r w:rsidR="0025597C" w:rsidRPr="004F083B">
        <w:rPr>
          <w:rFonts w:eastAsia="Times New Roman" w:cs="Arial"/>
          <w:b/>
          <w:sz w:val="24"/>
          <w:szCs w:val="24"/>
        </w:rPr>
        <w:t xml:space="preserve"> (</w:t>
      </w:r>
      <w:r w:rsidR="0025597C" w:rsidRPr="004F083B">
        <w:rPr>
          <w:rFonts w:eastAsia="Times New Roman" w:cs="Arial"/>
          <w:b/>
          <w:sz w:val="24"/>
          <w:szCs w:val="24"/>
          <w:vertAlign w:val="subscript"/>
        </w:rPr>
        <w:t>~</w:t>
      </w:r>
      <w:r w:rsidR="00E81E85">
        <w:rPr>
          <w:rFonts w:eastAsia="Times New Roman" w:cs="Arial"/>
          <w:b/>
          <w:sz w:val="24"/>
          <w:szCs w:val="24"/>
        </w:rPr>
        <w:t>0.5</w:t>
      </w:r>
      <w:r w:rsidR="005A147A">
        <w:rPr>
          <w:rFonts w:eastAsia="Times New Roman" w:cs="Arial"/>
          <w:b/>
          <w:sz w:val="24"/>
          <w:szCs w:val="24"/>
        </w:rPr>
        <w:t xml:space="preserve"> </w:t>
      </w:r>
      <w:proofErr w:type="spellStart"/>
      <w:r w:rsidR="0025597C" w:rsidRPr="004F083B">
        <w:rPr>
          <w:rFonts w:eastAsia="Times New Roman" w:cs="Arial"/>
          <w:b/>
          <w:sz w:val="24"/>
          <w:szCs w:val="24"/>
        </w:rPr>
        <w:t>pg</w:t>
      </w:r>
      <w:proofErr w:type="spellEnd"/>
      <w:r w:rsidR="0025597C" w:rsidRPr="004F083B">
        <w:rPr>
          <w:rFonts w:eastAsia="Times New Roman" w:cs="Arial"/>
          <w:b/>
          <w:sz w:val="24"/>
          <w:szCs w:val="24"/>
        </w:rPr>
        <w:t>)</w:t>
      </w:r>
    </w:p>
    <w:p w14:paraId="422FFFC1" w14:textId="2E58CD3B" w:rsidR="00041B7C" w:rsidRDefault="004F083B" w:rsidP="004F083B">
      <w:pPr>
        <w:spacing w:after="0" w:line="240" w:lineRule="auto"/>
        <w:rPr>
          <w:rFonts w:eastAsia="Times New Roman" w:cs="Arial"/>
          <w:i/>
          <w:sz w:val="24"/>
          <w:szCs w:val="24"/>
        </w:rPr>
      </w:pPr>
      <w:r w:rsidRPr="004F083B">
        <w:rPr>
          <w:rFonts w:eastAsia="Arial" w:cs="Arial"/>
          <w:i/>
          <w:sz w:val="24"/>
          <w:szCs w:val="24"/>
        </w:rPr>
        <w:t>Provide the</w:t>
      </w:r>
      <w:r w:rsidR="00EE1D3C">
        <w:rPr>
          <w:rFonts w:eastAsia="Arial" w:cs="Arial"/>
          <w:i/>
          <w:sz w:val="24"/>
          <w:szCs w:val="24"/>
        </w:rPr>
        <w:t xml:space="preserve"> proposed</w:t>
      </w:r>
      <w:r w:rsidRPr="004F083B">
        <w:rPr>
          <w:rFonts w:eastAsia="Arial" w:cs="Arial"/>
          <w:i/>
          <w:sz w:val="24"/>
          <w:szCs w:val="24"/>
        </w:rPr>
        <w:t xml:space="preserve"> start and end dates for the project and key milestones</w:t>
      </w:r>
      <w:r w:rsidR="00E81E85">
        <w:rPr>
          <w:rFonts w:eastAsia="Arial" w:cs="Arial"/>
          <w:i/>
          <w:sz w:val="24"/>
          <w:szCs w:val="24"/>
        </w:rPr>
        <w:t xml:space="preserve"> or expected outcomes from the work</w:t>
      </w:r>
      <w:r w:rsidRPr="004F083B">
        <w:rPr>
          <w:rFonts w:eastAsia="Arial" w:cs="Arial"/>
          <w:i/>
          <w:sz w:val="24"/>
          <w:szCs w:val="24"/>
        </w:rPr>
        <w:t>. Populate the table</w:t>
      </w:r>
      <w:r w:rsidR="00167780">
        <w:rPr>
          <w:rFonts w:eastAsia="Arial" w:cs="Arial"/>
          <w:i/>
          <w:sz w:val="24"/>
          <w:szCs w:val="24"/>
        </w:rPr>
        <w:t>s</w:t>
      </w:r>
      <w:r w:rsidRPr="004F083B">
        <w:rPr>
          <w:rFonts w:eastAsia="Arial" w:cs="Arial"/>
          <w:i/>
          <w:sz w:val="24"/>
          <w:szCs w:val="24"/>
        </w:rPr>
        <w:t xml:space="preserve"> with a list of </w:t>
      </w:r>
      <w:r w:rsidR="00E81E85">
        <w:rPr>
          <w:rFonts w:eastAsia="Arial" w:cs="Arial"/>
          <w:i/>
          <w:sz w:val="24"/>
          <w:szCs w:val="24"/>
        </w:rPr>
        <w:t>one final</w:t>
      </w:r>
      <w:r w:rsidRPr="004F083B">
        <w:rPr>
          <w:rFonts w:eastAsia="Arial" w:cs="Arial"/>
          <w:i/>
          <w:sz w:val="24"/>
          <w:szCs w:val="24"/>
        </w:rPr>
        <w:t xml:space="preserve"> milestone</w:t>
      </w:r>
      <w:r w:rsidR="00E81E85">
        <w:rPr>
          <w:rFonts w:eastAsia="Arial" w:cs="Arial"/>
          <w:i/>
          <w:sz w:val="24"/>
          <w:szCs w:val="24"/>
        </w:rPr>
        <w:t xml:space="preserve"> and up to 3 intermediate milestones</w:t>
      </w:r>
      <w:r w:rsidRPr="004F083B">
        <w:rPr>
          <w:rFonts w:eastAsia="Arial" w:cs="Arial"/>
          <w:i/>
          <w:sz w:val="24"/>
          <w:szCs w:val="24"/>
        </w:rPr>
        <w:t xml:space="preserve"> over the project period. </w:t>
      </w:r>
      <w:r w:rsidR="00F9561D" w:rsidRPr="009023F4">
        <w:rPr>
          <w:rFonts w:eastAsia="Times New Roman" w:cs="Arial"/>
          <w:i/>
          <w:sz w:val="24"/>
          <w:szCs w:val="24"/>
        </w:rPr>
        <w:t xml:space="preserve">Provide </w:t>
      </w:r>
      <w:r w:rsidR="00F9561D" w:rsidRPr="004F083B">
        <w:rPr>
          <w:rFonts w:eastAsia="Times New Roman" w:cs="Arial"/>
          <w:i/>
          <w:sz w:val="24"/>
          <w:szCs w:val="24"/>
        </w:rPr>
        <w:t>justification for why government investment is required for the proposed project.</w:t>
      </w:r>
    </w:p>
    <w:p w14:paraId="339E6D73" w14:textId="77777777" w:rsidR="00016AB0" w:rsidRDefault="00016AB0" w:rsidP="00016AB0">
      <w:pPr>
        <w:spacing w:after="200" w:line="276" w:lineRule="auto"/>
        <w:rPr>
          <w:rFonts w:eastAsia="Times New Roman" w:cs="Arial"/>
          <w:i/>
          <w:sz w:val="24"/>
          <w:szCs w:val="24"/>
        </w:rPr>
      </w:pPr>
    </w:p>
    <w:p w14:paraId="5896409C" w14:textId="1BE176FC" w:rsidR="00F9561D" w:rsidRDefault="00CC3DB1" w:rsidP="00016AB0">
      <w:pPr>
        <w:spacing w:after="200" w:line="276" w:lineRule="auto"/>
        <w:rPr>
          <w:rFonts w:eastAsia="Times New Roman" w:cs="Arial"/>
          <w:sz w:val="24"/>
          <w:szCs w:val="24"/>
        </w:rPr>
      </w:pPr>
      <w:r w:rsidRPr="00CC3DB1">
        <w:rPr>
          <w:rFonts w:eastAsia="Times New Roman" w:cs="Arial"/>
          <w:b/>
          <w:sz w:val="24"/>
          <w:szCs w:val="24"/>
        </w:rPr>
        <w:t>Milestones.</w:t>
      </w:r>
      <w:r>
        <w:rPr>
          <w:rFonts w:eastAsia="Times New Roman" w:cs="Arial"/>
          <w:sz w:val="24"/>
          <w:szCs w:val="24"/>
        </w:rPr>
        <w:t xml:space="preserve"> Propose one final milestone and 1-3 intermediate/progress milestones.</w:t>
      </w:r>
    </w:p>
    <w:p w14:paraId="17397352" w14:textId="77777777" w:rsidR="00F9561D" w:rsidRDefault="00F9561D" w:rsidP="004F083B">
      <w:pPr>
        <w:spacing w:after="0" w:line="240" w:lineRule="auto"/>
        <w:textAlignment w:val="baseline"/>
        <w:rPr>
          <w:rFonts w:eastAsia="Times New Roman" w:cs="Arial"/>
          <w:sz w:val="24"/>
          <w:szCs w:val="24"/>
        </w:rPr>
      </w:pPr>
    </w:p>
    <w:tbl>
      <w:tblPr>
        <w:tblW w:w="9360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7560"/>
        <w:gridCol w:w="1800"/>
      </w:tblGrid>
      <w:tr w:rsidR="00167780" w:rsidRPr="004F083B" w14:paraId="1DBDBF3A" w14:textId="77777777" w:rsidTr="001967A8">
        <w:tc>
          <w:tcPr>
            <w:tcW w:w="9360" w:type="dxa"/>
            <w:gridSpan w:val="2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09D1AE" w14:textId="77777777" w:rsidR="00167780" w:rsidRPr="004F083B" w:rsidRDefault="00DB71F0" w:rsidP="000C4DAA">
            <w:pPr>
              <w:spacing w:after="0" w:line="240" w:lineRule="auto"/>
              <w:jc w:val="center"/>
              <w:rPr>
                <w:rFonts w:eastAsia="Arial" w:cs="Arial"/>
                <w:b/>
                <w:sz w:val="24"/>
                <w:szCs w:val="24"/>
              </w:rPr>
            </w:pPr>
            <w:r>
              <w:rPr>
                <w:rFonts w:eastAsia="Arial" w:cs="Arial"/>
                <w:b/>
                <w:sz w:val="24"/>
                <w:szCs w:val="24"/>
              </w:rPr>
              <w:t>Milestone Table</w:t>
            </w:r>
          </w:p>
        </w:tc>
      </w:tr>
      <w:tr w:rsidR="00167780" w:rsidRPr="004F083B" w14:paraId="753B7D43" w14:textId="77777777" w:rsidTr="001967A8">
        <w:tc>
          <w:tcPr>
            <w:tcW w:w="7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5DE4B2" w14:textId="77777777" w:rsidR="00167780" w:rsidRPr="004F083B" w:rsidRDefault="00167780" w:rsidP="000C4DAA">
            <w:pPr>
              <w:spacing w:after="0" w:line="240" w:lineRule="auto"/>
              <w:jc w:val="center"/>
              <w:rPr>
                <w:rFonts w:eastAsia="Arial" w:cs="Arial"/>
                <w:b/>
                <w:sz w:val="24"/>
                <w:szCs w:val="24"/>
              </w:rPr>
            </w:pPr>
            <w:r w:rsidRPr="004F083B">
              <w:rPr>
                <w:rFonts w:eastAsia="Arial" w:cs="Arial"/>
                <w:b/>
                <w:sz w:val="24"/>
                <w:szCs w:val="24"/>
              </w:rPr>
              <w:t>Milestone Description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1B453A" w14:textId="033A2B76" w:rsidR="00167780" w:rsidRPr="004F083B" w:rsidRDefault="00B33347" w:rsidP="000C4DAA">
            <w:pPr>
              <w:spacing w:after="0" w:line="240" w:lineRule="auto"/>
              <w:jc w:val="center"/>
              <w:rPr>
                <w:rFonts w:eastAsia="Arial" w:cs="Arial"/>
                <w:b/>
                <w:sz w:val="24"/>
                <w:szCs w:val="24"/>
              </w:rPr>
            </w:pPr>
            <w:r>
              <w:rPr>
                <w:rFonts w:eastAsia="Arial" w:cs="Arial"/>
                <w:b/>
                <w:sz w:val="24"/>
                <w:szCs w:val="24"/>
              </w:rPr>
              <w:t>Quarter</w:t>
            </w:r>
          </w:p>
        </w:tc>
      </w:tr>
      <w:tr w:rsidR="00167780" w:rsidRPr="004F083B" w14:paraId="5A470C17" w14:textId="77777777" w:rsidTr="001967A8">
        <w:tc>
          <w:tcPr>
            <w:tcW w:w="7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16037" w14:textId="77777777" w:rsidR="00167780" w:rsidRPr="004F083B" w:rsidRDefault="00167780" w:rsidP="000C4DAA">
            <w:pPr>
              <w:spacing w:after="0" w:line="240" w:lineRule="auto"/>
              <w:rPr>
                <w:rFonts w:eastAsia="Arial" w:cs="Arial"/>
                <w:b/>
                <w:sz w:val="24"/>
                <w:szCs w:val="24"/>
              </w:rPr>
            </w:pP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14CE9D" w14:textId="77777777" w:rsidR="00167780" w:rsidRPr="004F083B" w:rsidRDefault="00167780" w:rsidP="000C4DAA">
            <w:pPr>
              <w:spacing w:after="0" w:line="240" w:lineRule="auto"/>
              <w:jc w:val="center"/>
              <w:rPr>
                <w:rFonts w:eastAsia="Arial" w:cs="Arial"/>
                <w:sz w:val="24"/>
                <w:szCs w:val="24"/>
              </w:rPr>
            </w:pPr>
          </w:p>
        </w:tc>
      </w:tr>
      <w:tr w:rsidR="00CC3DB1" w:rsidRPr="004F083B" w14:paraId="1912DD1E" w14:textId="77777777" w:rsidTr="001967A8">
        <w:tc>
          <w:tcPr>
            <w:tcW w:w="7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1DC22F" w14:textId="77777777" w:rsidR="00CC3DB1" w:rsidRPr="004F083B" w:rsidRDefault="00CC3DB1" w:rsidP="000C4DAA">
            <w:pPr>
              <w:spacing w:after="0" w:line="240" w:lineRule="auto"/>
              <w:rPr>
                <w:rFonts w:eastAsia="Arial" w:cs="Arial"/>
                <w:b/>
                <w:sz w:val="24"/>
                <w:szCs w:val="24"/>
              </w:rPr>
            </w:pP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AF5314" w14:textId="77777777" w:rsidR="00CC3DB1" w:rsidRPr="004F083B" w:rsidRDefault="00CC3DB1" w:rsidP="000C4DAA">
            <w:pPr>
              <w:spacing w:after="0" w:line="240" w:lineRule="auto"/>
              <w:jc w:val="center"/>
              <w:rPr>
                <w:rFonts w:eastAsia="Arial" w:cs="Arial"/>
                <w:sz w:val="24"/>
                <w:szCs w:val="24"/>
              </w:rPr>
            </w:pPr>
          </w:p>
        </w:tc>
      </w:tr>
      <w:tr w:rsidR="00167780" w:rsidRPr="004F083B" w14:paraId="1BD96A59" w14:textId="77777777" w:rsidTr="001967A8">
        <w:tc>
          <w:tcPr>
            <w:tcW w:w="7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A7AAE4" w14:textId="77777777" w:rsidR="00167780" w:rsidRPr="004F083B" w:rsidRDefault="00167780" w:rsidP="000C4DAA">
            <w:pPr>
              <w:spacing w:after="0" w:line="240" w:lineRule="auto"/>
              <w:rPr>
                <w:rFonts w:eastAsia="Arial" w:cs="Arial"/>
                <w:b/>
                <w:sz w:val="24"/>
                <w:szCs w:val="24"/>
              </w:rPr>
            </w:pP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3D32F" w14:textId="77777777" w:rsidR="00167780" w:rsidRPr="004F083B" w:rsidRDefault="00167780" w:rsidP="000C4DAA">
            <w:pPr>
              <w:spacing w:after="0" w:line="240" w:lineRule="auto"/>
              <w:jc w:val="center"/>
              <w:rPr>
                <w:rFonts w:eastAsia="Arial" w:cs="Arial"/>
                <w:sz w:val="24"/>
                <w:szCs w:val="24"/>
              </w:rPr>
            </w:pPr>
          </w:p>
        </w:tc>
      </w:tr>
      <w:tr w:rsidR="00167780" w:rsidRPr="004F083B" w14:paraId="5B0D6C68" w14:textId="77777777" w:rsidTr="001967A8">
        <w:tc>
          <w:tcPr>
            <w:tcW w:w="7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D19B9D" w14:textId="77777777" w:rsidR="00167780" w:rsidRPr="004F083B" w:rsidRDefault="00167780" w:rsidP="000C4DAA">
            <w:pPr>
              <w:spacing w:after="0" w:line="240" w:lineRule="auto"/>
              <w:rPr>
                <w:rFonts w:eastAsia="Arial" w:cs="Arial"/>
                <w:b/>
                <w:sz w:val="24"/>
                <w:szCs w:val="24"/>
              </w:rPr>
            </w:pP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4BDA95" w14:textId="77777777" w:rsidR="00167780" w:rsidRPr="004F083B" w:rsidRDefault="00167780" w:rsidP="000C4DAA">
            <w:pPr>
              <w:spacing w:after="0" w:line="240" w:lineRule="auto"/>
              <w:jc w:val="center"/>
              <w:rPr>
                <w:rFonts w:eastAsia="Arial" w:cs="Arial"/>
                <w:sz w:val="24"/>
                <w:szCs w:val="24"/>
              </w:rPr>
            </w:pPr>
          </w:p>
        </w:tc>
      </w:tr>
    </w:tbl>
    <w:p w14:paraId="2D04A94D" w14:textId="77777777" w:rsidR="00167780" w:rsidRPr="004F083B" w:rsidRDefault="00167780" w:rsidP="004F083B">
      <w:pPr>
        <w:spacing w:after="0" w:line="240" w:lineRule="auto"/>
        <w:textAlignment w:val="baseline"/>
        <w:rPr>
          <w:rFonts w:eastAsia="Times New Roman" w:cs="Arial"/>
          <w:sz w:val="24"/>
          <w:szCs w:val="24"/>
        </w:rPr>
      </w:pPr>
    </w:p>
    <w:sectPr w:rsidR="00167780" w:rsidRPr="004F083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A41D86" w14:textId="77777777" w:rsidR="00823513" w:rsidRDefault="00823513" w:rsidP="00D64AC9">
      <w:pPr>
        <w:spacing w:after="0" w:line="240" w:lineRule="auto"/>
      </w:pPr>
      <w:r>
        <w:separator/>
      </w:r>
    </w:p>
  </w:endnote>
  <w:endnote w:type="continuationSeparator" w:id="0">
    <w:p w14:paraId="1CE30FAF" w14:textId="77777777" w:rsidR="00823513" w:rsidRDefault="00823513" w:rsidP="00D64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48679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0584B5" w14:textId="45224A71" w:rsidR="009A5CF2" w:rsidRDefault="00016AB0" w:rsidP="009A5CF2">
        <w:pPr>
          <w:pStyle w:val="Footer"/>
        </w:pPr>
        <w:r>
          <w:t>DISCOVR Call for Collaboration Proposal</w:t>
        </w:r>
        <w:r w:rsidR="009A5CF2">
          <w:tab/>
        </w:r>
        <w:r w:rsidR="009A5CF2">
          <w:tab/>
        </w:r>
        <w:r w:rsidR="009A5CF2">
          <w:fldChar w:fldCharType="begin"/>
        </w:r>
        <w:r w:rsidR="009A5CF2">
          <w:instrText xml:space="preserve"> PAGE   \* MERGEFORMAT </w:instrText>
        </w:r>
        <w:r w:rsidR="009A5CF2">
          <w:fldChar w:fldCharType="separate"/>
        </w:r>
        <w:r w:rsidR="000C4353">
          <w:rPr>
            <w:noProof/>
          </w:rPr>
          <w:t>2</w:t>
        </w:r>
        <w:r w:rsidR="009A5CF2">
          <w:rPr>
            <w:noProof/>
          </w:rPr>
          <w:fldChar w:fldCharType="end"/>
        </w:r>
      </w:p>
    </w:sdtContent>
  </w:sdt>
  <w:p w14:paraId="78C0C9ED" w14:textId="77777777" w:rsidR="009A5CF2" w:rsidRDefault="009A5C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603F6C" w14:textId="77777777" w:rsidR="00823513" w:rsidRDefault="00823513" w:rsidP="00D64AC9">
      <w:pPr>
        <w:spacing w:after="0" w:line="240" w:lineRule="auto"/>
      </w:pPr>
      <w:r>
        <w:separator/>
      </w:r>
    </w:p>
  </w:footnote>
  <w:footnote w:type="continuationSeparator" w:id="0">
    <w:p w14:paraId="6FA733D2" w14:textId="77777777" w:rsidR="00823513" w:rsidRDefault="00823513" w:rsidP="00D64A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F3926B" w14:textId="3B44F236" w:rsidR="00D64AC9" w:rsidRPr="00393AC0" w:rsidRDefault="00D64AC9">
    <w:pPr>
      <w:pStyle w:val="Header"/>
      <w:rPr>
        <w:b/>
      </w:rPr>
    </w:pPr>
    <w:r>
      <w:rPr>
        <w:noProof/>
      </w:rPr>
      <w:t xml:space="preserve"> </w:t>
    </w:r>
    <w:r>
      <w:rPr>
        <w:noProof/>
      </w:rPr>
      <w:tab/>
    </w:r>
    <w:r w:rsidR="00016AB0">
      <w:rPr>
        <w:b/>
        <w:noProof/>
      </w:rPr>
      <w:drawing>
        <wp:inline distT="0" distB="0" distL="0" distR="0" wp14:anchorId="5F0CD10A" wp14:editId="75FB9CA7">
          <wp:extent cx="3884395" cy="517585"/>
          <wp:effectExtent l="0" t="0" r="190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ISCOVR-Logo-FINAL-10-26-18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7317" b="37515"/>
                  <a:stretch/>
                </pic:blipFill>
                <pic:spPr bwMode="auto">
                  <a:xfrm>
                    <a:off x="0" y="0"/>
                    <a:ext cx="3886200" cy="5178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393AC0">
      <w:rPr>
        <w:b/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E09B0"/>
    <w:multiLevelType w:val="hybridMultilevel"/>
    <w:tmpl w:val="B4A6CB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D164A"/>
    <w:multiLevelType w:val="hybridMultilevel"/>
    <w:tmpl w:val="B8DA0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9214A"/>
    <w:multiLevelType w:val="hybridMultilevel"/>
    <w:tmpl w:val="7AEA00A0"/>
    <w:lvl w:ilvl="0" w:tplc="3C6456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8A8D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7651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C418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B817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6E98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6A60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2E59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8CAF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62538B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E690EB3"/>
    <w:multiLevelType w:val="hybridMultilevel"/>
    <w:tmpl w:val="439AF2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1511AB"/>
    <w:multiLevelType w:val="hybridMultilevel"/>
    <w:tmpl w:val="19D2C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C73"/>
    <w:rsid w:val="00016AB0"/>
    <w:rsid w:val="00041B7C"/>
    <w:rsid w:val="000432BA"/>
    <w:rsid w:val="00050361"/>
    <w:rsid w:val="00050574"/>
    <w:rsid w:val="00063B63"/>
    <w:rsid w:val="00067CAE"/>
    <w:rsid w:val="000824E9"/>
    <w:rsid w:val="000C4353"/>
    <w:rsid w:val="000D6FD5"/>
    <w:rsid w:val="00123C5C"/>
    <w:rsid w:val="00143200"/>
    <w:rsid w:val="001567D6"/>
    <w:rsid w:val="00163145"/>
    <w:rsid w:val="00167780"/>
    <w:rsid w:val="00180270"/>
    <w:rsid w:val="00191B56"/>
    <w:rsid w:val="001967A8"/>
    <w:rsid w:val="00196A3A"/>
    <w:rsid w:val="001A4D7B"/>
    <w:rsid w:val="001C1E3F"/>
    <w:rsid w:val="001D039A"/>
    <w:rsid w:val="001D18AB"/>
    <w:rsid w:val="001D7F94"/>
    <w:rsid w:val="001E3B25"/>
    <w:rsid w:val="002148C7"/>
    <w:rsid w:val="00223316"/>
    <w:rsid w:val="00235291"/>
    <w:rsid w:val="00236660"/>
    <w:rsid w:val="0025597C"/>
    <w:rsid w:val="002571DE"/>
    <w:rsid w:val="00257205"/>
    <w:rsid w:val="0026414A"/>
    <w:rsid w:val="00265567"/>
    <w:rsid w:val="002A3B02"/>
    <w:rsid w:val="002C0A4B"/>
    <w:rsid w:val="002C48F7"/>
    <w:rsid w:val="002D5924"/>
    <w:rsid w:val="002E4C0A"/>
    <w:rsid w:val="002F6CC1"/>
    <w:rsid w:val="002F75B9"/>
    <w:rsid w:val="00313848"/>
    <w:rsid w:val="00315675"/>
    <w:rsid w:val="0034647B"/>
    <w:rsid w:val="00364800"/>
    <w:rsid w:val="00365D5A"/>
    <w:rsid w:val="00383B48"/>
    <w:rsid w:val="00393AC0"/>
    <w:rsid w:val="003A6C5E"/>
    <w:rsid w:val="003B2F81"/>
    <w:rsid w:val="003B52CA"/>
    <w:rsid w:val="003C4B37"/>
    <w:rsid w:val="003E7F53"/>
    <w:rsid w:val="00420977"/>
    <w:rsid w:val="004265B4"/>
    <w:rsid w:val="00426BEF"/>
    <w:rsid w:val="004468B6"/>
    <w:rsid w:val="0045083B"/>
    <w:rsid w:val="00466F80"/>
    <w:rsid w:val="004A5C73"/>
    <w:rsid w:val="004B10B0"/>
    <w:rsid w:val="004B2299"/>
    <w:rsid w:val="004F083B"/>
    <w:rsid w:val="00503A2F"/>
    <w:rsid w:val="00522B2D"/>
    <w:rsid w:val="00564600"/>
    <w:rsid w:val="00564F8D"/>
    <w:rsid w:val="0057324C"/>
    <w:rsid w:val="00573A97"/>
    <w:rsid w:val="00594071"/>
    <w:rsid w:val="005A147A"/>
    <w:rsid w:val="005A773F"/>
    <w:rsid w:val="005C261E"/>
    <w:rsid w:val="005F6F54"/>
    <w:rsid w:val="006213E2"/>
    <w:rsid w:val="00631885"/>
    <w:rsid w:val="00632A75"/>
    <w:rsid w:val="00647CF2"/>
    <w:rsid w:val="006B6BC3"/>
    <w:rsid w:val="006D1A7B"/>
    <w:rsid w:val="006F1C1C"/>
    <w:rsid w:val="006F32F6"/>
    <w:rsid w:val="007027B3"/>
    <w:rsid w:val="00732F2A"/>
    <w:rsid w:val="007371CB"/>
    <w:rsid w:val="0076337D"/>
    <w:rsid w:val="00776047"/>
    <w:rsid w:val="007872EF"/>
    <w:rsid w:val="007B74F2"/>
    <w:rsid w:val="007D5DDC"/>
    <w:rsid w:val="007F6A98"/>
    <w:rsid w:val="00820583"/>
    <w:rsid w:val="00823513"/>
    <w:rsid w:val="00832032"/>
    <w:rsid w:val="00854766"/>
    <w:rsid w:val="008838A6"/>
    <w:rsid w:val="008A192F"/>
    <w:rsid w:val="008E505A"/>
    <w:rsid w:val="0090226E"/>
    <w:rsid w:val="009023F4"/>
    <w:rsid w:val="00906EBB"/>
    <w:rsid w:val="00920635"/>
    <w:rsid w:val="00923841"/>
    <w:rsid w:val="00945378"/>
    <w:rsid w:val="0095525A"/>
    <w:rsid w:val="00962C3D"/>
    <w:rsid w:val="009770FB"/>
    <w:rsid w:val="00996571"/>
    <w:rsid w:val="009A5CF2"/>
    <w:rsid w:val="009B6AF5"/>
    <w:rsid w:val="009F2FDB"/>
    <w:rsid w:val="00A06924"/>
    <w:rsid w:val="00A10E34"/>
    <w:rsid w:val="00A718C7"/>
    <w:rsid w:val="00A742F2"/>
    <w:rsid w:val="00AB1A49"/>
    <w:rsid w:val="00AE1FB3"/>
    <w:rsid w:val="00AF73AA"/>
    <w:rsid w:val="00B33347"/>
    <w:rsid w:val="00B44ECD"/>
    <w:rsid w:val="00B6330D"/>
    <w:rsid w:val="00BC5D66"/>
    <w:rsid w:val="00C2216B"/>
    <w:rsid w:val="00C52CD0"/>
    <w:rsid w:val="00C97C8C"/>
    <w:rsid w:val="00CB533E"/>
    <w:rsid w:val="00CB7B5A"/>
    <w:rsid w:val="00CB7E42"/>
    <w:rsid w:val="00CC3DB1"/>
    <w:rsid w:val="00CE18E3"/>
    <w:rsid w:val="00CE5FCD"/>
    <w:rsid w:val="00CE6D9F"/>
    <w:rsid w:val="00D075A2"/>
    <w:rsid w:val="00D342F8"/>
    <w:rsid w:val="00D64AC9"/>
    <w:rsid w:val="00D66F74"/>
    <w:rsid w:val="00D96B53"/>
    <w:rsid w:val="00DA7E13"/>
    <w:rsid w:val="00DB71F0"/>
    <w:rsid w:val="00DC0393"/>
    <w:rsid w:val="00DC5745"/>
    <w:rsid w:val="00DD2380"/>
    <w:rsid w:val="00DD6E53"/>
    <w:rsid w:val="00E030DE"/>
    <w:rsid w:val="00E2296C"/>
    <w:rsid w:val="00E574F7"/>
    <w:rsid w:val="00E65099"/>
    <w:rsid w:val="00E700CE"/>
    <w:rsid w:val="00E81E85"/>
    <w:rsid w:val="00EB211C"/>
    <w:rsid w:val="00EC2046"/>
    <w:rsid w:val="00ED759A"/>
    <w:rsid w:val="00EE1D3C"/>
    <w:rsid w:val="00EF43D7"/>
    <w:rsid w:val="00F572AD"/>
    <w:rsid w:val="00F75A31"/>
    <w:rsid w:val="00F9167F"/>
    <w:rsid w:val="00F9561D"/>
    <w:rsid w:val="00FB7B2F"/>
    <w:rsid w:val="00FC7E6A"/>
    <w:rsid w:val="00FE5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95C0681"/>
  <w15:docId w15:val="{55F766CB-A85A-4E1C-B830-53FF70FF6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058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38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6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B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64A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4AC9"/>
  </w:style>
  <w:style w:type="paragraph" w:styleId="Footer">
    <w:name w:val="footer"/>
    <w:basedOn w:val="Normal"/>
    <w:link w:val="FooterChar"/>
    <w:uiPriority w:val="99"/>
    <w:unhideWhenUsed/>
    <w:rsid w:val="00D64A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4AC9"/>
  </w:style>
  <w:style w:type="character" w:styleId="CommentReference">
    <w:name w:val="annotation reference"/>
    <w:basedOn w:val="DefaultParagraphFont"/>
    <w:uiPriority w:val="99"/>
    <w:semiHidden/>
    <w:unhideWhenUsed/>
    <w:rsid w:val="00503A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3A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3A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3A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3A2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03A2F"/>
    <w:pPr>
      <w:spacing w:after="0" w:line="240" w:lineRule="auto"/>
    </w:pPr>
  </w:style>
  <w:style w:type="table" w:styleId="TableGrid">
    <w:name w:val="Table Grid"/>
    <w:basedOn w:val="TableNormal"/>
    <w:uiPriority w:val="39"/>
    <w:rsid w:val="00820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2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9293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912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608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9783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25964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843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378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002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B15B1-AF10-EE40-AB7D-F7D22456B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NREL</Company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NREL</dc:creator>
  <cp:lastModifiedBy>Jo, Isaac D</cp:lastModifiedBy>
  <cp:revision>2</cp:revision>
  <cp:lastPrinted>2018-05-03T21:09:00Z</cp:lastPrinted>
  <dcterms:created xsi:type="dcterms:W3CDTF">2018-12-14T03:53:00Z</dcterms:created>
  <dcterms:modified xsi:type="dcterms:W3CDTF">2018-12-14T03:53:00Z</dcterms:modified>
</cp:coreProperties>
</file>